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A9" w:rsidRPr="005213A9" w:rsidRDefault="005213A9" w:rsidP="005213A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shd w:val="clear" w:color="auto" w:fill="FFFFFF"/>
        </w:rPr>
      </w:pPr>
      <w:r w:rsidRPr="005213A9">
        <w:rPr>
          <w:rFonts w:ascii="Times New Roman" w:hAnsi="Times New Roman" w:cs="Times New Roman"/>
          <w:b/>
          <w:i/>
          <w:sz w:val="36"/>
          <w:szCs w:val="36"/>
          <w:u w:val="single"/>
          <w:shd w:val="clear" w:color="auto" w:fill="FFFFFF"/>
        </w:rPr>
        <w:t>Притча о трудностях</w:t>
      </w:r>
    </w:p>
    <w:p w:rsidR="005213A9" w:rsidRPr="005213A9" w:rsidRDefault="005213A9" w:rsidP="005213A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shd w:val="clear" w:color="auto" w:fill="FFFFFF"/>
        </w:rPr>
      </w:pPr>
    </w:p>
    <w:p w:rsidR="005213A9" w:rsidRPr="005213A9" w:rsidRDefault="005213A9" w:rsidP="005213A9">
      <w:p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Однажды к отцу пришла дочь, молодая женщина, и с грустью сказала: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- Папа, я так устала от всего, у меня постоянные трудности на работе и в личной жизни, уже просто нет сил …. Как справляться со всем этим?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Отец отвечает: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- Давай я тебе покажу.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Он ставит на плиту 3 кастрюли с водой и приносит морковь, яйцо и кофе. Каждый ингредиент в отдельную кастрюлю опускает. Через несколько минут выключает плиту и спрашивает дочь: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- Что стало с ними?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- Ну, морковь и яйцо сварились, а кофе растворился, - отвечает девушка.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- Правильно, - отвечает отец, - но если мы посмотрим глубже, то окажется что морковь, которая была твердой, после кипятка стала мягкой и податливой. Яйцо, которое раньше было хрупким и жидким, стало твердым. Внешне они остались такими же, но внутренне изменились под воздействием одинаковой враждебной среды - кипятка. То же происходит и с людьми - сильные внешне люди могут расклеиться и стать </w:t>
      </w:r>
      <w:proofErr w:type="gramStart"/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слабаками</w:t>
      </w:r>
      <w:proofErr w:type="gramEnd"/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там, где хрупкие и нежные лишь затвердеют и окрепнут ….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- А как же кофе? - Удивленно спросила дочь.</w:t>
      </w:r>
      <w:r w:rsidRPr="005213A9">
        <w:rPr>
          <w:rFonts w:ascii="Times New Roman" w:hAnsi="Times New Roman" w:cs="Times New Roman"/>
          <w:sz w:val="36"/>
          <w:szCs w:val="36"/>
        </w:rPr>
        <w:br/>
      </w:r>
      <w:r w:rsidRPr="005213A9">
        <w:rPr>
          <w:rFonts w:ascii="Times New Roman" w:hAnsi="Times New Roman" w:cs="Times New Roman"/>
          <w:sz w:val="36"/>
          <w:szCs w:val="36"/>
          <w:shd w:val="clear" w:color="auto" w:fill="FFFFFF"/>
        </w:rPr>
        <w:t>- О, кофе - это самое интересное. Он полностью растворился в агрессивной среде и изменил её - превратил кипяток в чудесный ароматный напиток. Есть люди, которых не могут изменить обстоятельства, - они сами изменяют их и превращают в нечто новое, извлекая для себя пользу и знания из ситуации. Кем стать в трудной ситуации - выбор каждого.</w:t>
      </w:r>
    </w:p>
    <w:p w:rsidR="005213A9" w:rsidRPr="00D81C37" w:rsidRDefault="005213A9" w:rsidP="005213A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1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1C37">
        <w:rPr>
          <w:rFonts w:ascii="Times New Roman" w:eastAsia="Times New Roman" w:hAnsi="Times New Roman" w:cs="Times New Roman"/>
          <w:i/>
          <w:sz w:val="24"/>
          <w:szCs w:val="24"/>
        </w:rPr>
        <w:t>Понятен ли вам смысл притчи? Согласны ли вы с выводами автора?</w:t>
      </w:r>
    </w:p>
    <w:p w:rsidR="00AE1A73" w:rsidRDefault="00AE1A73"/>
    <w:sectPr w:rsidR="00AE1A73" w:rsidSect="005213A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3A9"/>
    <w:rsid w:val="000B1056"/>
    <w:rsid w:val="005213A9"/>
    <w:rsid w:val="00AE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2</cp:revision>
  <dcterms:created xsi:type="dcterms:W3CDTF">2023-04-11T02:25:00Z</dcterms:created>
  <dcterms:modified xsi:type="dcterms:W3CDTF">2023-04-11T02:26:00Z</dcterms:modified>
</cp:coreProperties>
</file>