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73" w:rsidRDefault="002E4092" w:rsidP="002E4092">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Буллинг в ОО. Что делать?</w:t>
      </w:r>
    </w:p>
    <w:p w:rsidR="00D91BB6" w:rsidRDefault="00D91BB6" w:rsidP="00D91BB6">
      <w:pPr>
        <w:pStyle w:val="a3"/>
        <w:numPr>
          <w:ilvl w:val="0"/>
          <w:numId w:val="1"/>
        </w:numPr>
        <w:spacing w:after="0" w:line="240" w:lineRule="auto"/>
        <w:textAlignment w:val="baseline"/>
        <w:outlineLvl w:val="1"/>
        <w:rPr>
          <w:rFonts w:ascii="Times New Roman" w:eastAsia="Times New Roman" w:hAnsi="Times New Roman" w:cs="Times New Roman"/>
          <w:b/>
          <w:bCs/>
          <w:sz w:val="28"/>
          <w:szCs w:val="28"/>
          <w:lang w:eastAsia="ru-RU"/>
        </w:rPr>
      </w:pPr>
      <w:r w:rsidRPr="00D91BB6">
        <w:rPr>
          <w:rFonts w:ascii="Times New Roman" w:eastAsia="Times New Roman" w:hAnsi="Times New Roman" w:cs="Times New Roman"/>
          <w:b/>
          <w:bCs/>
          <w:sz w:val="28"/>
          <w:szCs w:val="28"/>
          <w:lang w:eastAsia="ru-RU"/>
        </w:rPr>
        <w:t>Информирование учеников, родителей, педагогов, школьного персонала, формирование противодействия буллингу</w:t>
      </w:r>
      <w:r>
        <w:rPr>
          <w:rFonts w:ascii="Times New Roman" w:eastAsia="Times New Roman" w:hAnsi="Times New Roman" w:cs="Times New Roman"/>
          <w:b/>
          <w:bCs/>
          <w:sz w:val="28"/>
          <w:szCs w:val="28"/>
          <w:lang w:eastAsia="ru-RU"/>
        </w:rPr>
        <w:t xml:space="preserve"> </w:t>
      </w:r>
      <w:r w:rsidRPr="00D91BB6">
        <w:rPr>
          <w:rFonts w:ascii="Times New Roman" w:eastAsia="Times New Roman" w:hAnsi="Times New Roman" w:cs="Times New Roman"/>
          <w:b/>
          <w:bCs/>
          <w:sz w:val="28"/>
          <w:szCs w:val="28"/>
          <w:lang w:eastAsia="ru-RU"/>
        </w:rPr>
        <w:t>на территории школы</w:t>
      </w:r>
      <w:r w:rsidR="003571D6">
        <w:rPr>
          <w:rFonts w:ascii="Times New Roman" w:eastAsia="Times New Roman" w:hAnsi="Times New Roman" w:cs="Times New Roman"/>
          <w:b/>
          <w:bCs/>
          <w:sz w:val="28"/>
          <w:szCs w:val="28"/>
          <w:lang w:eastAsia="ru-RU"/>
        </w:rPr>
        <w:t>.</w:t>
      </w:r>
    </w:p>
    <w:p w:rsidR="00AC3958" w:rsidRDefault="00AC3958" w:rsidP="006E46FE">
      <w:pPr>
        <w:spacing w:after="0" w:line="240" w:lineRule="auto"/>
        <w:textAlignment w:val="baseline"/>
        <w:outlineLvl w:val="1"/>
        <w:rPr>
          <w:rStyle w:val="wixui-rich-texttext"/>
          <w:rFonts w:ascii="Times New Roman" w:hAnsi="Times New Roman" w:cs="Times New Roman"/>
          <w:bCs/>
          <w:color w:val="000000"/>
          <w:sz w:val="28"/>
          <w:szCs w:val="28"/>
          <w:u w:val="single"/>
          <w:bdr w:val="none" w:sz="0" w:space="0" w:color="auto" w:frame="1"/>
        </w:rPr>
      </w:pPr>
    </w:p>
    <w:p w:rsidR="006E46FE" w:rsidRPr="006E46FE" w:rsidRDefault="006E46FE" w:rsidP="006E46FE">
      <w:pPr>
        <w:spacing w:after="0" w:line="240" w:lineRule="auto"/>
        <w:textAlignment w:val="baseline"/>
        <w:outlineLvl w:val="1"/>
        <w:rPr>
          <w:rFonts w:ascii="Times New Roman" w:eastAsia="Times New Roman" w:hAnsi="Times New Roman" w:cs="Times New Roman"/>
          <w:b/>
          <w:bCs/>
          <w:sz w:val="28"/>
          <w:szCs w:val="28"/>
          <w:lang w:eastAsia="ru-RU"/>
        </w:rPr>
      </w:pPr>
      <w:r w:rsidRPr="006E46FE">
        <w:rPr>
          <w:rStyle w:val="wixui-rich-texttext"/>
          <w:rFonts w:ascii="Times New Roman" w:hAnsi="Times New Roman" w:cs="Times New Roman"/>
          <w:bCs/>
          <w:color w:val="000000"/>
          <w:sz w:val="28"/>
          <w:szCs w:val="28"/>
          <w:u w:val="single"/>
          <w:bdr w:val="none" w:sz="0" w:space="0" w:color="auto" w:frame="1"/>
        </w:rPr>
        <w:t>Целевая группа</w:t>
      </w:r>
      <w:r w:rsidRPr="006E46FE">
        <w:rPr>
          <w:rFonts w:ascii="Times New Roman" w:hAnsi="Times New Roman" w:cs="Times New Roman"/>
          <w:bCs/>
          <w:color w:val="000000"/>
          <w:sz w:val="28"/>
          <w:szCs w:val="28"/>
          <w:u w:val="single"/>
        </w:rPr>
        <w:br/>
      </w:r>
      <w:r w:rsidRPr="006E46FE">
        <w:rPr>
          <w:rStyle w:val="wixui-rich-texttext"/>
          <w:rFonts w:ascii="Times New Roman" w:hAnsi="Times New Roman" w:cs="Times New Roman"/>
          <w:color w:val="000000"/>
          <w:sz w:val="28"/>
          <w:szCs w:val="28"/>
          <w:bdr w:val="none" w:sz="0" w:space="0" w:color="auto" w:frame="1"/>
        </w:rPr>
        <w:t>•    представители администрации школы;</w:t>
      </w:r>
      <w:r w:rsidRPr="006E46FE">
        <w:rPr>
          <w:rFonts w:ascii="Times New Roman" w:hAnsi="Times New Roman" w:cs="Times New Roman"/>
          <w:color w:val="000000"/>
          <w:sz w:val="28"/>
          <w:szCs w:val="28"/>
          <w:bdr w:val="none" w:sz="0" w:space="0" w:color="auto" w:frame="1"/>
        </w:rPr>
        <w:br/>
      </w:r>
      <w:r w:rsidRPr="006E46FE">
        <w:rPr>
          <w:rStyle w:val="wixui-rich-texttext"/>
          <w:rFonts w:ascii="Times New Roman" w:hAnsi="Times New Roman" w:cs="Times New Roman"/>
          <w:color w:val="000000"/>
          <w:sz w:val="28"/>
          <w:szCs w:val="28"/>
          <w:bdr w:val="none" w:sz="0" w:space="0" w:color="auto" w:frame="1"/>
        </w:rPr>
        <w:t>•    педагогический персонал школы;</w:t>
      </w:r>
      <w:r w:rsidRPr="006E46FE">
        <w:rPr>
          <w:rFonts w:ascii="Times New Roman" w:hAnsi="Times New Roman" w:cs="Times New Roman"/>
          <w:color w:val="000000"/>
          <w:sz w:val="28"/>
          <w:szCs w:val="28"/>
          <w:bdr w:val="none" w:sz="0" w:space="0" w:color="auto" w:frame="1"/>
        </w:rPr>
        <w:br/>
      </w:r>
      <w:r w:rsidRPr="006E46FE">
        <w:rPr>
          <w:rStyle w:val="wixui-rich-texttext"/>
          <w:rFonts w:ascii="Times New Roman" w:hAnsi="Times New Roman" w:cs="Times New Roman"/>
          <w:color w:val="000000"/>
          <w:sz w:val="28"/>
          <w:szCs w:val="28"/>
          <w:bdr w:val="none" w:sz="0" w:space="0" w:color="auto" w:frame="1"/>
        </w:rPr>
        <w:t>•    технический персонал школы;</w:t>
      </w:r>
      <w:r w:rsidRPr="006E46FE">
        <w:rPr>
          <w:rFonts w:ascii="Times New Roman" w:hAnsi="Times New Roman" w:cs="Times New Roman"/>
          <w:color w:val="000000"/>
          <w:sz w:val="28"/>
          <w:szCs w:val="28"/>
          <w:bdr w:val="none" w:sz="0" w:space="0" w:color="auto" w:frame="1"/>
        </w:rPr>
        <w:br/>
      </w:r>
      <w:r w:rsidRPr="006E46FE">
        <w:rPr>
          <w:rStyle w:val="wixui-rich-texttext"/>
          <w:rFonts w:ascii="Times New Roman" w:hAnsi="Times New Roman" w:cs="Times New Roman"/>
          <w:color w:val="000000"/>
          <w:sz w:val="28"/>
          <w:szCs w:val="28"/>
          <w:bdr w:val="none" w:sz="0" w:space="0" w:color="auto" w:frame="1"/>
        </w:rPr>
        <w:t xml:space="preserve">•    родители </w:t>
      </w:r>
      <w:proofErr w:type="gramStart"/>
      <w:r w:rsidRPr="006E46FE">
        <w:rPr>
          <w:rStyle w:val="wixui-rich-texttext"/>
          <w:rFonts w:ascii="Times New Roman" w:hAnsi="Times New Roman" w:cs="Times New Roman"/>
          <w:color w:val="000000"/>
          <w:sz w:val="28"/>
          <w:szCs w:val="28"/>
          <w:bdr w:val="none" w:sz="0" w:space="0" w:color="auto" w:frame="1"/>
        </w:rPr>
        <w:t>обучающихся</w:t>
      </w:r>
      <w:proofErr w:type="gramEnd"/>
      <w:r w:rsidRPr="006E46FE">
        <w:rPr>
          <w:rStyle w:val="wixui-rich-texttext"/>
          <w:rFonts w:ascii="Times New Roman" w:hAnsi="Times New Roman" w:cs="Times New Roman"/>
          <w:color w:val="000000"/>
          <w:sz w:val="28"/>
          <w:szCs w:val="28"/>
          <w:bdr w:val="none" w:sz="0" w:space="0" w:color="auto" w:frame="1"/>
        </w:rPr>
        <w:t xml:space="preserve"> школы;</w:t>
      </w:r>
      <w:r w:rsidRPr="006E46FE">
        <w:rPr>
          <w:rFonts w:ascii="Times New Roman" w:hAnsi="Times New Roman" w:cs="Times New Roman"/>
          <w:color w:val="000000"/>
          <w:sz w:val="28"/>
          <w:szCs w:val="28"/>
          <w:bdr w:val="none" w:sz="0" w:space="0" w:color="auto" w:frame="1"/>
        </w:rPr>
        <w:br/>
      </w:r>
      <w:r w:rsidRPr="006E46FE">
        <w:rPr>
          <w:rStyle w:val="wixui-rich-texttext"/>
          <w:rFonts w:ascii="Times New Roman" w:hAnsi="Times New Roman" w:cs="Times New Roman"/>
          <w:color w:val="000000"/>
          <w:sz w:val="28"/>
          <w:szCs w:val="28"/>
          <w:bdr w:val="none" w:sz="0" w:space="0" w:color="auto" w:frame="1"/>
        </w:rPr>
        <w:t>•    обучающиеся школы.</w:t>
      </w:r>
    </w:p>
    <w:p w:rsidR="002E4092" w:rsidRDefault="002E4092" w:rsidP="002E4092">
      <w:pPr>
        <w:ind w:firstLine="567"/>
        <w:jc w:val="both"/>
        <w:rPr>
          <w:rFonts w:ascii="Times New Roman" w:hAnsi="Times New Roman" w:cs="Times New Roman"/>
          <w:sz w:val="28"/>
          <w:szCs w:val="28"/>
        </w:rPr>
      </w:pP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w:t>
      </w:r>
      <w:r w:rsidRPr="00664BC7">
        <w:rPr>
          <w:rFonts w:ascii="Times New Roman" w:eastAsia="Times New Roman" w:hAnsi="Times New Roman" w:cs="Times New Roman"/>
          <w:b/>
          <w:bCs/>
          <w:color w:val="000000"/>
          <w:sz w:val="28"/>
          <w:lang w:eastAsia="ru-RU"/>
        </w:rPr>
        <w:t>Что делать родителям   </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Родители ребёнка-жертвы испытывают чувство вины, стыда, гнева, боли и бессилия. Из-за этого иногда вместо поддержки и сочувствия обрушиваются на него с советами и обвинениями: «Что же ты не дал сдачи?!», «Не будь тряпкой!», «Сам виноват» и так далее. </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Важно понять, что это может случиться с любой семьёй. Здесь никто не виноват, особенно сам ребёнок. Если вы чувствуете, что как родитель не справляетесь с ситуацией (а это нормально), </w:t>
      </w:r>
      <w:proofErr w:type="gramStart"/>
      <w:r w:rsidRPr="00664BC7">
        <w:rPr>
          <w:rFonts w:ascii="Times New Roman" w:eastAsia="Times New Roman" w:hAnsi="Times New Roman" w:cs="Times New Roman"/>
          <w:color w:val="000000"/>
          <w:sz w:val="28"/>
          <w:lang w:eastAsia="ru-RU"/>
        </w:rPr>
        <w:t>то</w:t>
      </w:r>
      <w:proofErr w:type="gramEnd"/>
      <w:r w:rsidRPr="00664BC7">
        <w:rPr>
          <w:rFonts w:ascii="Times New Roman" w:eastAsia="Times New Roman" w:hAnsi="Times New Roman" w:cs="Times New Roman"/>
          <w:color w:val="000000"/>
          <w:sz w:val="28"/>
          <w:lang w:eastAsia="ru-RU"/>
        </w:rPr>
        <w:t xml:space="preserve"> прежде всего нужно самому получить поддержку близких или психолога.</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После консультации со специалистом вы сможете нормально поговорить о случившемся с ребёнком. Вот фразы, которые помогут вам начать диалог.</w:t>
      </w:r>
    </w:p>
    <w:p w:rsidR="00664BC7" w:rsidRPr="00664BC7" w:rsidRDefault="00664BC7" w:rsidP="00664BC7">
      <w:pPr>
        <w:numPr>
          <w:ilvl w:val="0"/>
          <w:numId w:val="2"/>
        </w:numPr>
        <w:shd w:val="clear" w:color="auto" w:fill="FFFFFF"/>
        <w:spacing w:before="27" w:after="27"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w:t>
      </w:r>
      <w:r w:rsidRPr="00664BC7">
        <w:rPr>
          <w:rFonts w:ascii="Times New Roman" w:eastAsia="Times New Roman" w:hAnsi="Times New Roman" w:cs="Times New Roman"/>
          <w:i/>
          <w:iCs/>
          <w:color w:val="000000"/>
          <w:sz w:val="28"/>
          <w:lang w:eastAsia="ru-RU"/>
        </w:rPr>
        <w:t>Я тебе верю</w:t>
      </w:r>
      <w:r w:rsidRPr="00664BC7">
        <w:rPr>
          <w:rFonts w:ascii="Times New Roman" w:eastAsia="Times New Roman" w:hAnsi="Times New Roman" w:cs="Times New Roman"/>
          <w:color w:val="000000"/>
          <w:sz w:val="28"/>
          <w:lang w:eastAsia="ru-RU"/>
        </w:rPr>
        <w:t>». Это даст ребёнку понять, что вместе вы справитесь с проблемой.</w:t>
      </w:r>
    </w:p>
    <w:p w:rsidR="00664BC7" w:rsidRPr="00664BC7" w:rsidRDefault="00664BC7" w:rsidP="00664BC7">
      <w:pPr>
        <w:numPr>
          <w:ilvl w:val="0"/>
          <w:numId w:val="2"/>
        </w:numPr>
        <w:shd w:val="clear" w:color="auto" w:fill="FFFFFF"/>
        <w:spacing w:before="27" w:after="27"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w:t>
      </w:r>
      <w:r w:rsidRPr="00664BC7">
        <w:rPr>
          <w:rFonts w:ascii="Times New Roman" w:eastAsia="Times New Roman" w:hAnsi="Times New Roman" w:cs="Times New Roman"/>
          <w:i/>
          <w:iCs/>
          <w:color w:val="000000"/>
          <w:sz w:val="28"/>
          <w:lang w:eastAsia="ru-RU"/>
        </w:rPr>
        <w:t>Мне жаль, что с тобой это случилось</w:t>
      </w:r>
      <w:r w:rsidRPr="00664BC7">
        <w:rPr>
          <w:rFonts w:ascii="Times New Roman" w:eastAsia="Times New Roman" w:hAnsi="Times New Roman" w:cs="Times New Roman"/>
          <w:color w:val="000000"/>
          <w:sz w:val="28"/>
          <w:lang w:eastAsia="ru-RU"/>
        </w:rPr>
        <w:t>». Это сигнал, что вы разделяете его чувства.</w:t>
      </w:r>
    </w:p>
    <w:p w:rsidR="00664BC7" w:rsidRPr="00664BC7" w:rsidRDefault="00664BC7" w:rsidP="00664BC7">
      <w:pPr>
        <w:numPr>
          <w:ilvl w:val="0"/>
          <w:numId w:val="2"/>
        </w:numPr>
        <w:shd w:val="clear" w:color="auto" w:fill="FFFFFF"/>
        <w:spacing w:before="27" w:after="27"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w:t>
      </w:r>
      <w:r w:rsidRPr="00664BC7">
        <w:rPr>
          <w:rFonts w:ascii="Times New Roman" w:eastAsia="Times New Roman" w:hAnsi="Times New Roman" w:cs="Times New Roman"/>
          <w:i/>
          <w:iCs/>
          <w:color w:val="000000"/>
          <w:sz w:val="28"/>
          <w:lang w:eastAsia="ru-RU"/>
        </w:rPr>
        <w:t>Это не твоя вина</w:t>
      </w:r>
      <w:r w:rsidRPr="00664BC7">
        <w:rPr>
          <w:rFonts w:ascii="Times New Roman" w:eastAsia="Times New Roman" w:hAnsi="Times New Roman" w:cs="Times New Roman"/>
          <w:color w:val="000000"/>
          <w:sz w:val="28"/>
          <w:lang w:eastAsia="ru-RU"/>
        </w:rPr>
        <w:t>». Покажите ребёнку, что в этой ситуации он не одинок, многие его сверстники сталкиваются с разными вариантами запугивания и агрессии.</w:t>
      </w:r>
    </w:p>
    <w:p w:rsidR="00664BC7" w:rsidRPr="00664BC7" w:rsidRDefault="00664BC7" w:rsidP="00664BC7">
      <w:pPr>
        <w:numPr>
          <w:ilvl w:val="0"/>
          <w:numId w:val="2"/>
        </w:numPr>
        <w:shd w:val="clear" w:color="auto" w:fill="FFFFFF"/>
        <w:spacing w:before="27" w:after="27"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w:t>
      </w:r>
      <w:r w:rsidRPr="00664BC7">
        <w:rPr>
          <w:rFonts w:ascii="Times New Roman" w:eastAsia="Times New Roman" w:hAnsi="Times New Roman" w:cs="Times New Roman"/>
          <w:i/>
          <w:iCs/>
          <w:color w:val="000000"/>
          <w:sz w:val="28"/>
          <w:lang w:eastAsia="ru-RU"/>
        </w:rPr>
        <w:t>Хорошо, что ты мне об этом сказал</w:t>
      </w:r>
      <w:r w:rsidRPr="00664BC7">
        <w:rPr>
          <w:rFonts w:ascii="Times New Roman" w:eastAsia="Times New Roman" w:hAnsi="Times New Roman" w:cs="Times New Roman"/>
          <w:color w:val="000000"/>
          <w:sz w:val="28"/>
          <w:lang w:eastAsia="ru-RU"/>
        </w:rPr>
        <w:t>». Докажите, что ребёнок правильно сделал, обратившись к вам.</w:t>
      </w:r>
    </w:p>
    <w:p w:rsidR="00664BC7" w:rsidRPr="00664BC7" w:rsidRDefault="00664BC7" w:rsidP="00664BC7">
      <w:pPr>
        <w:numPr>
          <w:ilvl w:val="0"/>
          <w:numId w:val="2"/>
        </w:numPr>
        <w:shd w:val="clear" w:color="auto" w:fill="FFFFFF"/>
        <w:spacing w:before="27" w:after="27"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w:t>
      </w:r>
      <w:r w:rsidRPr="00664BC7">
        <w:rPr>
          <w:rFonts w:ascii="Times New Roman" w:eastAsia="Times New Roman" w:hAnsi="Times New Roman" w:cs="Times New Roman"/>
          <w:i/>
          <w:iCs/>
          <w:color w:val="000000"/>
          <w:sz w:val="28"/>
          <w:lang w:eastAsia="ru-RU"/>
        </w:rPr>
        <w:t>Я люблю тебя и постараюсь сделать так, чтобы тебе больше не угрожала опасность</w:t>
      </w:r>
      <w:r w:rsidRPr="00664BC7">
        <w:rPr>
          <w:rFonts w:ascii="Times New Roman" w:eastAsia="Times New Roman" w:hAnsi="Times New Roman" w:cs="Times New Roman"/>
          <w:color w:val="000000"/>
          <w:sz w:val="28"/>
          <w:lang w:eastAsia="ru-RU"/>
        </w:rPr>
        <w:t>». Эта фраза позволит ощутить защиту и с надеждой посмотреть в будущее. </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Старайтесь всегда поддерживать с детьми доверительные отношения, чтобы они смогли вовремя попросить о помощи.</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w:t>
      </w:r>
      <w:r w:rsidRPr="00664BC7">
        <w:rPr>
          <w:rFonts w:ascii="Times New Roman" w:eastAsia="Times New Roman" w:hAnsi="Times New Roman" w:cs="Times New Roman"/>
          <w:b/>
          <w:bCs/>
          <w:color w:val="000000"/>
          <w:sz w:val="28"/>
          <w:lang w:eastAsia="ru-RU"/>
        </w:rPr>
        <w:t>Что же делать учителю?</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b/>
          <w:bCs/>
          <w:color w:val="000000"/>
          <w:sz w:val="28"/>
          <w:lang w:eastAsia="ru-RU"/>
        </w:rPr>
        <w:t>Поговорите с зачинщиками.</w:t>
      </w:r>
      <w:r w:rsidRPr="00664BC7">
        <w:rPr>
          <w:rFonts w:ascii="Times New Roman" w:eastAsia="Times New Roman" w:hAnsi="Times New Roman" w:cs="Times New Roman"/>
          <w:color w:val="000000"/>
          <w:sz w:val="28"/>
          <w:lang w:eastAsia="ru-RU"/>
        </w:rPr>
        <w:t xml:space="preserve"> Агрессоры уверены, что правы и их никто не видит. Поэтому даже не разговор в кабинете директора, а на начальных этапах обычный разговор даст понять — вы в луче прожектора и все ваши противоправные действия видны. Объясните детям, что их </w:t>
      </w:r>
      <w:r w:rsidRPr="00664BC7">
        <w:rPr>
          <w:rFonts w:ascii="Times New Roman" w:eastAsia="Times New Roman" w:hAnsi="Times New Roman" w:cs="Times New Roman"/>
          <w:color w:val="000000"/>
          <w:sz w:val="28"/>
          <w:lang w:eastAsia="ru-RU"/>
        </w:rPr>
        <w:lastRenderedPageBreak/>
        <w:t>поведение недопустимо, может привести к суровым последствиям. Расскажите, что чувствует жертва.</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2.</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b/>
          <w:bCs/>
          <w:color w:val="000000"/>
          <w:sz w:val="28"/>
          <w:lang w:eastAsia="ru-RU"/>
        </w:rPr>
        <w:t>Проведите разъясняющий разговор в классе.</w:t>
      </w:r>
      <w:r w:rsidRPr="00664BC7">
        <w:rPr>
          <w:rFonts w:ascii="Times New Roman" w:eastAsia="Times New Roman" w:hAnsi="Times New Roman" w:cs="Times New Roman"/>
          <w:color w:val="000000"/>
          <w:sz w:val="28"/>
          <w:lang w:eastAsia="ru-RU"/>
        </w:rPr>
        <w:t> Вы можете не называть имен, но и так все и все поймут.</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3.</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b/>
          <w:bCs/>
          <w:color w:val="000000"/>
          <w:sz w:val="28"/>
          <w:lang w:eastAsia="ru-RU"/>
        </w:rPr>
        <w:t>Не провоцируйте буллинг сами и не легализуйте его.</w:t>
      </w:r>
      <w:r w:rsidRPr="00664BC7">
        <w:rPr>
          <w:rFonts w:ascii="Times New Roman" w:eastAsia="Times New Roman" w:hAnsi="Times New Roman" w:cs="Times New Roman"/>
          <w:color w:val="000000"/>
          <w:sz w:val="28"/>
          <w:lang w:eastAsia="ru-RU"/>
        </w:rPr>
        <w:t> Если учитель неоднократно высказывался осуждающе об одном и том же ученике, это даст детям повод думать, что это нормально. Исключите фразы типа «Из-за тебя, Семенов, мы не смогли снова пройти материал на уроке», «Опять, Иванов, ты не сделал домашнее задание. Ты подводишь весь класс», «Твои родители не занимаются тобой, я буду тебя воспитывать» и т.п.</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4.</w:t>
      </w:r>
      <w:r w:rsidRPr="00664BC7">
        <w:rPr>
          <w:rFonts w:ascii="Times New Roman" w:eastAsia="Times New Roman" w:hAnsi="Times New Roman" w:cs="Times New Roman"/>
          <w:color w:val="000000"/>
          <w:sz w:val="14"/>
          <w:lang w:eastAsia="ru-RU"/>
        </w:rPr>
        <w:t>                 </w:t>
      </w:r>
      <w:hyperlink r:id="rId5" w:history="1">
        <w:r w:rsidRPr="00664BC7">
          <w:rPr>
            <w:rFonts w:ascii="Times New Roman" w:eastAsia="Times New Roman" w:hAnsi="Times New Roman" w:cs="Times New Roman"/>
            <w:b/>
            <w:bCs/>
            <w:color w:val="0000FF"/>
            <w:sz w:val="28"/>
            <w:u w:val="single"/>
            <w:lang w:eastAsia="ru-RU"/>
          </w:rPr>
          <w:t>Проводите игры на сплочение в классе</w:t>
        </w:r>
      </w:hyperlink>
      <w:r w:rsidRPr="00664BC7">
        <w:rPr>
          <w:rFonts w:ascii="Times New Roman" w:eastAsia="Times New Roman" w:hAnsi="Times New Roman" w:cs="Times New Roman"/>
          <w:color w:val="000000"/>
          <w:sz w:val="28"/>
          <w:lang w:eastAsia="ru-RU"/>
        </w:rPr>
        <w:t>.</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5.</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Если это не единичный случай, то нужно </w:t>
      </w:r>
      <w:r w:rsidRPr="00664BC7">
        <w:rPr>
          <w:rFonts w:ascii="Times New Roman" w:eastAsia="Times New Roman" w:hAnsi="Times New Roman" w:cs="Times New Roman"/>
          <w:b/>
          <w:bCs/>
          <w:color w:val="000000"/>
          <w:sz w:val="28"/>
          <w:lang w:eastAsia="ru-RU"/>
        </w:rPr>
        <w:t>подключать других специалистов</w:t>
      </w:r>
      <w:r w:rsidRPr="00664BC7">
        <w:rPr>
          <w:rFonts w:ascii="Times New Roman" w:eastAsia="Times New Roman" w:hAnsi="Times New Roman" w:cs="Times New Roman"/>
          <w:color w:val="000000"/>
          <w:sz w:val="28"/>
          <w:lang w:eastAsia="ru-RU"/>
        </w:rPr>
        <w:t> — психологов, социальных педагогов и родителей. Тех, которые будут решать проблему практически в рамках своей компетентности. Возможно, это будут не только тренинги и консультации, но и беседы с родителями, выходы в семью.</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6.</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b/>
          <w:bCs/>
          <w:color w:val="000000"/>
          <w:sz w:val="28"/>
          <w:lang w:eastAsia="ru-RU"/>
        </w:rPr>
        <w:t>Самый лучший способ — профилактика</w:t>
      </w:r>
      <w:r w:rsidRPr="00664BC7">
        <w:rPr>
          <w:rFonts w:ascii="Times New Roman" w:eastAsia="Times New Roman" w:hAnsi="Times New Roman" w:cs="Times New Roman"/>
          <w:color w:val="000000"/>
          <w:sz w:val="28"/>
          <w:lang w:eastAsia="ru-RU"/>
        </w:rPr>
        <w:t>. Включайте в классные часы информацию о конфликтах и способах их разрешения.</w:t>
      </w:r>
    </w:p>
    <w:p w:rsidR="00664BC7" w:rsidRPr="00664BC7" w:rsidRDefault="00664BC7" w:rsidP="00664BC7">
      <w:pPr>
        <w:shd w:val="clear" w:color="auto" w:fill="FFFFFF"/>
        <w:spacing w:after="0" w:line="240" w:lineRule="auto"/>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7.</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b/>
          <w:bCs/>
          <w:color w:val="000000"/>
          <w:sz w:val="28"/>
          <w:lang w:eastAsia="ru-RU"/>
        </w:rPr>
        <w:t>Смотрите фильмы с детьми, обсуждайте</w:t>
      </w:r>
      <w:r w:rsidRPr="00664BC7">
        <w:rPr>
          <w:rFonts w:ascii="Times New Roman" w:eastAsia="Times New Roman" w:hAnsi="Times New Roman" w:cs="Times New Roman"/>
          <w:color w:val="000000"/>
          <w:sz w:val="28"/>
          <w:lang w:eastAsia="ru-RU"/>
        </w:rPr>
        <w:t>. Я предлагаю вам ниже вопросы для обсуждения классического российского фильма «Чучело» 1983, режиссер Ролан Быков. В фильме дети отстаивают свое понятие справедливости. Страх быть изгоем движет теми, кто подкладывает дрова в огонь и сжигает чучело. Принадлежность к группе снимает ответственность за поступки. Жестоки и взрослые, никто не вмешался, а классная руководитель наказывает, отменив экскурсию.</w:t>
      </w:r>
    </w:p>
    <w:p w:rsidR="00664BC7" w:rsidRPr="00664BC7" w:rsidRDefault="00664BC7" w:rsidP="00664BC7">
      <w:pPr>
        <w:shd w:val="clear" w:color="auto" w:fill="FFFFFF"/>
        <w:spacing w:after="0" w:line="240" w:lineRule="auto"/>
        <w:ind w:left="708"/>
        <w:jc w:val="both"/>
        <w:rPr>
          <w:rFonts w:ascii="Calibri" w:eastAsia="Times New Roman" w:hAnsi="Calibri" w:cs="Calibri"/>
          <w:color w:val="000000"/>
          <w:lang w:eastAsia="ru-RU"/>
        </w:rPr>
      </w:pPr>
      <w:r w:rsidRPr="00664BC7">
        <w:rPr>
          <w:rFonts w:ascii="Times New Roman" w:eastAsia="Times New Roman" w:hAnsi="Times New Roman" w:cs="Times New Roman"/>
          <w:b/>
          <w:bCs/>
          <w:color w:val="000000"/>
          <w:sz w:val="28"/>
          <w:lang w:eastAsia="ru-RU"/>
        </w:rPr>
        <w:t>Что делать ребёнку</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Ребёнок в силу возраста не может сам защититься от буллинга. Это работа взрослых. Однако есть базовые вещи, которые взрослые должны объяснить ему для профилактики конфликтов:</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 Рассказывать о случаях буллинга взрослым, которым доверяешь, — правильно, это не </w:t>
      </w:r>
      <w:proofErr w:type="spellStart"/>
      <w:r w:rsidRPr="00664BC7">
        <w:rPr>
          <w:rFonts w:ascii="Times New Roman" w:eastAsia="Times New Roman" w:hAnsi="Times New Roman" w:cs="Times New Roman"/>
          <w:color w:val="000000"/>
          <w:sz w:val="28"/>
          <w:lang w:eastAsia="ru-RU"/>
        </w:rPr>
        <w:t>стукачество</w:t>
      </w:r>
      <w:proofErr w:type="spellEnd"/>
      <w:r w:rsidRPr="00664BC7">
        <w:rPr>
          <w:rFonts w:ascii="Times New Roman" w:eastAsia="Times New Roman" w:hAnsi="Times New Roman" w:cs="Times New Roman"/>
          <w:color w:val="000000"/>
          <w:sz w:val="28"/>
          <w:lang w:eastAsia="ru-RU"/>
        </w:rPr>
        <w:t>.</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Нужно укреплять самооценку и вести себя уверенно. Быть настойчивым и сильным (хотя бы внешне).</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Нельзя надеяться отомстить с помощью ещё большей жестокости. Это приведёт к новым проблемам. Лучше искать друзей среди сверстников и использовать самое мощное оружие против агрессии — юмор.</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Необходимо избегать ситуаций, в которых возможна травля, и отклонять предложения поучаствовать в ней.</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Если стал свидетелем насилия, нужно немедленно привести кого-то из взрослых или посоветовать жертве пойти за помощью к родителю или учителю, которому она доверяет.</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b/>
          <w:bCs/>
          <w:color w:val="000000"/>
          <w:sz w:val="28"/>
          <w:lang w:eastAsia="ru-RU"/>
        </w:rPr>
        <w:t xml:space="preserve">Что делать, если твой ребёнок — </w:t>
      </w:r>
      <w:proofErr w:type="spellStart"/>
      <w:r w:rsidRPr="00664BC7">
        <w:rPr>
          <w:rFonts w:ascii="Times New Roman" w:eastAsia="Times New Roman" w:hAnsi="Times New Roman" w:cs="Times New Roman"/>
          <w:b/>
          <w:bCs/>
          <w:color w:val="000000"/>
          <w:sz w:val="28"/>
          <w:lang w:eastAsia="ru-RU"/>
        </w:rPr>
        <w:t>буллер</w:t>
      </w:r>
      <w:proofErr w:type="spellEnd"/>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Чаще всего </w:t>
      </w:r>
      <w:proofErr w:type="spellStart"/>
      <w:r w:rsidRPr="00664BC7">
        <w:rPr>
          <w:rFonts w:ascii="Times New Roman" w:eastAsia="Times New Roman" w:hAnsi="Times New Roman" w:cs="Times New Roman"/>
          <w:color w:val="000000"/>
          <w:sz w:val="28"/>
          <w:lang w:eastAsia="ru-RU"/>
        </w:rPr>
        <w:t>буллерами</w:t>
      </w:r>
      <w:proofErr w:type="spellEnd"/>
      <w:r w:rsidRPr="00664BC7">
        <w:rPr>
          <w:rFonts w:ascii="Times New Roman" w:eastAsia="Times New Roman" w:hAnsi="Times New Roman" w:cs="Times New Roman"/>
          <w:color w:val="000000"/>
          <w:sz w:val="28"/>
          <w:lang w:eastAsia="ru-RU"/>
        </w:rPr>
        <w:t xml:space="preserve"> становятся дети, подвергающиеся насилию в семье, а также пережившие психотравмирующие моменты в прошлом. Если отец бьёт и унижает мальчика дома, то с огромной вероятностью на </w:t>
      </w:r>
      <w:r w:rsidRPr="00664BC7">
        <w:rPr>
          <w:rFonts w:ascii="Times New Roman" w:eastAsia="Times New Roman" w:hAnsi="Times New Roman" w:cs="Times New Roman"/>
          <w:color w:val="000000"/>
          <w:sz w:val="28"/>
          <w:lang w:eastAsia="ru-RU"/>
        </w:rPr>
        <w:lastRenderedPageBreak/>
        <w:t>следующий день он попробует отыграться на более слабых одноклассниках. Такому ребёнку бесспорно нужна помощь специалистов, но главное — проанализировать, что происходит в вашем доме. </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proofErr w:type="gramStart"/>
      <w:r w:rsidRPr="00664BC7">
        <w:rPr>
          <w:rFonts w:ascii="Times New Roman" w:eastAsia="Times New Roman" w:hAnsi="Times New Roman" w:cs="Times New Roman"/>
          <w:color w:val="000000"/>
          <w:sz w:val="28"/>
          <w:lang w:eastAsia="ru-RU"/>
        </w:rPr>
        <w:t xml:space="preserve">Но бывают случаи, когда </w:t>
      </w:r>
      <w:proofErr w:type="spellStart"/>
      <w:r w:rsidRPr="00664BC7">
        <w:rPr>
          <w:rFonts w:ascii="Times New Roman" w:eastAsia="Times New Roman" w:hAnsi="Times New Roman" w:cs="Times New Roman"/>
          <w:color w:val="000000"/>
          <w:sz w:val="28"/>
          <w:lang w:eastAsia="ru-RU"/>
        </w:rPr>
        <w:t>буллер</w:t>
      </w:r>
      <w:proofErr w:type="spellEnd"/>
      <w:r w:rsidRPr="00664BC7">
        <w:rPr>
          <w:rFonts w:ascii="Times New Roman" w:eastAsia="Times New Roman" w:hAnsi="Times New Roman" w:cs="Times New Roman"/>
          <w:color w:val="000000"/>
          <w:sz w:val="28"/>
          <w:lang w:eastAsia="ru-RU"/>
        </w:rPr>
        <w:t xml:space="preserve"> обладает высокой самооценкой вкупе со сниженной </w:t>
      </w:r>
      <w:proofErr w:type="spellStart"/>
      <w:r w:rsidRPr="00664BC7">
        <w:rPr>
          <w:rFonts w:ascii="Times New Roman" w:eastAsia="Times New Roman" w:hAnsi="Times New Roman" w:cs="Times New Roman"/>
          <w:color w:val="000000"/>
          <w:sz w:val="28"/>
          <w:lang w:eastAsia="ru-RU"/>
        </w:rPr>
        <w:t>эмпатией</w:t>
      </w:r>
      <w:proofErr w:type="spellEnd"/>
      <w:r w:rsidRPr="00664BC7">
        <w:rPr>
          <w:rFonts w:ascii="Times New Roman" w:eastAsia="Times New Roman" w:hAnsi="Times New Roman" w:cs="Times New Roman"/>
          <w:color w:val="000000"/>
          <w:sz w:val="28"/>
          <w:lang w:eastAsia="ru-RU"/>
        </w:rPr>
        <w:t xml:space="preserve"> и вполне осознаёт свои действия.</w:t>
      </w:r>
      <w:proofErr w:type="gramEnd"/>
      <w:r w:rsidRPr="00664BC7">
        <w:rPr>
          <w:rFonts w:ascii="Times New Roman" w:eastAsia="Times New Roman" w:hAnsi="Times New Roman" w:cs="Times New Roman"/>
          <w:color w:val="000000"/>
          <w:sz w:val="28"/>
          <w:lang w:eastAsia="ru-RU"/>
        </w:rPr>
        <w:t xml:space="preserve"> Такому ребёнку необходимы жёсткие границы и понятные последствия его действий. Поговорите с ним об этом. Расскажите о своём опыте в качестве жертвы или агрессора. </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Обратите внимание на окружение ребёнка: не подвергается ли он насилию со стороны более взрослых приятелей (иногда достаточно постоянных саркастических замечаний). </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Наконец, сходите на консультацию к семейному психологу, чтобы всем вместе разобраться в происходящем. Часто сделать это своими силами невозможно.</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b/>
          <w:bCs/>
          <w:color w:val="000000"/>
          <w:sz w:val="28"/>
          <w:lang w:eastAsia="ru-RU"/>
        </w:rPr>
        <w:t>Что  конкретно могут сделать родители, чтобы повысить авторитет своего ребёнка в кругу одноклассников:</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w:t>
      </w:r>
      <w:r w:rsidRPr="00664BC7">
        <w:rPr>
          <w:rFonts w:ascii="Times New Roman" w:eastAsia="Times New Roman" w:hAnsi="Times New Roman" w:cs="Times New Roman"/>
          <w:color w:val="000000"/>
          <w:sz w:val="14"/>
          <w:lang w:eastAsia="ru-RU"/>
        </w:rPr>
        <w:t>     </w:t>
      </w:r>
      <w:proofErr w:type="gramStart"/>
      <w:r w:rsidRPr="00664BC7">
        <w:rPr>
          <w:rFonts w:ascii="Times New Roman" w:eastAsia="Times New Roman" w:hAnsi="Times New Roman" w:cs="Times New Roman"/>
          <w:color w:val="000000"/>
          <w:sz w:val="28"/>
          <w:lang w:eastAsia="ru-RU"/>
        </w:rPr>
        <w:t>научить не бояться</w:t>
      </w:r>
      <w:proofErr w:type="gramEnd"/>
      <w:r w:rsidRPr="00664BC7">
        <w:rPr>
          <w:rFonts w:ascii="Times New Roman" w:eastAsia="Times New Roman" w:hAnsi="Times New Roman" w:cs="Times New Roman"/>
          <w:color w:val="000000"/>
          <w:sz w:val="28"/>
          <w:lang w:eastAsia="ru-RU"/>
        </w:rPr>
        <w:t xml:space="preserve"> своих одноклассников, у которых тоже есть проблемы;</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2.</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наладить родителям контакты с учителями и одноклассниками;</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3.</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участвовать в классных мероприятиях, в которые вовлекаются и родители;</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4.</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если у родителей есть необычное хобби, интересное детям, рассказать о нём одноклассникам ребёнка. Если  родитель  может часами рассказывать о всевозможных марках автомобилей, то даже самые отъявленные драчуны будут смотреть  на вас с восхищением, и вряд ли тронут  вашего ребёнка;</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5.</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приглашать одноклассников ребёнка, а особенно тех, кому он симпатизирует, как можно чаще к себе в гости;</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6.</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ребёнку нужны люди, не дающие его в обиду; наряду с педагогами это может быть и симпатизирующая ему  группа детей, а так как в</w:t>
      </w:r>
      <w:r w:rsidR="00E67173">
        <w:rPr>
          <w:rFonts w:ascii="Times New Roman" w:eastAsia="Times New Roman" w:hAnsi="Times New Roman" w:cs="Times New Roman"/>
          <w:color w:val="000000"/>
          <w:sz w:val="28"/>
          <w:lang w:eastAsia="ru-RU"/>
        </w:rPr>
        <w:t>ы</w:t>
      </w:r>
      <w:r w:rsidRPr="00664BC7">
        <w:rPr>
          <w:rFonts w:ascii="Times New Roman" w:eastAsia="Times New Roman" w:hAnsi="Times New Roman" w:cs="Times New Roman"/>
          <w:color w:val="000000"/>
          <w:sz w:val="28"/>
          <w:lang w:eastAsia="ru-RU"/>
        </w:rPr>
        <w:t>яснения происходят не на виду у педагогов, а на переменах, в школьном дворе, то такая группа детей сможет его поддержать.</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7.</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повышать самооценку ребёнка;</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8.</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в случаях завышенной самооценки ребёнка объяснять ему, что это не надо показывать окружающим, что у любого человека есть и недостатки и достоинства; и если он преуспевает в математике, к примеру, то необязательно его преуспевание в физкультуре или в чём-то другом;</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9.</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помочь ребёнку стать членом классного коллектива, а не просто ходить учиться;</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10.</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если ребёнок жертва, то не смиряться с участью жертвы, а восставать против этого, привлекая на свою сторону своих друзей;</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11.</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 xml:space="preserve">не показывать свой страх и слабость  перед  </w:t>
      </w:r>
      <w:proofErr w:type="spellStart"/>
      <w:r w:rsidRPr="00664BC7">
        <w:rPr>
          <w:rFonts w:ascii="Times New Roman" w:eastAsia="Times New Roman" w:hAnsi="Times New Roman" w:cs="Times New Roman"/>
          <w:color w:val="000000"/>
          <w:sz w:val="28"/>
          <w:lang w:eastAsia="ru-RU"/>
        </w:rPr>
        <w:t>булли</w:t>
      </w:r>
      <w:proofErr w:type="spellEnd"/>
      <w:r w:rsidRPr="00664BC7">
        <w:rPr>
          <w:rFonts w:ascii="Times New Roman" w:eastAsia="Times New Roman" w:hAnsi="Times New Roman" w:cs="Times New Roman"/>
          <w:color w:val="000000"/>
          <w:sz w:val="28"/>
          <w:lang w:eastAsia="ru-RU"/>
        </w:rPr>
        <w:t xml:space="preserve">, если таковые  отношения имеются, и вместо слёз и просьб о помиловании, набрасываться на своих преследователей, хотя бы неожиданными </w:t>
      </w:r>
      <w:r w:rsidRPr="00664BC7">
        <w:rPr>
          <w:rFonts w:ascii="Times New Roman" w:eastAsia="Times New Roman" w:hAnsi="Times New Roman" w:cs="Times New Roman"/>
          <w:color w:val="000000"/>
          <w:sz w:val="28"/>
          <w:lang w:eastAsia="ru-RU"/>
        </w:rPr>
        <w:lastRenderedPageBreak/>
        <w:t>вопросами, или же озадачить их своим знанием  чем-то нехорошим о них.</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12.</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не настраивать ребёнка  против  его школьных мероприятий, даже если они кажутся вам ненужными;</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13.</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не пытаться выделять своего ребёнка среди одноклассников «</w:t>
      </w:r>
      <w:proofErr w:type="spellStart"/>
      <w:r w:rsidRPr="00664BC7">
        <w:rPr>
          <w:rFonts w:ascii="Times New Roman" w:eastAsia="Times New Roman" w:hAnsi="Times New Roman" w:cs="Times New Roman"/>
          <w:color w:val="000000"/>
          <w:sz w:val="28"/>
          <w:lang w:eastAsia="ru-RU"/>
        </w:rPr>
        <w:t>элитностью</w:t>
      </w:r>
      <w:proofErr w:type="spellEnd"/>
      <w:r w:rsidRPr="00664BC7">
        <w:rPr>
          <w:rFonts w:ascii="Times New Roman" w:eastAsia="Times New Roman" w:hAnsi="Times New Roman" w:cs="Times New Roman"/>
          <w:color w:val="000000"/>
          <w:sz w:val="28"/>
          <w:lang w:eastAsia="ru-RU"/>
        </w:rPr>
        <w:t xml:space="preserve">»  одежды и особой </w:t>
      </w:r>
      <w:proofErr w:type="spellStart"/>
      <w:r w:rsidRPr="00664BC7">
        <w:rPr>
          <w:rFonts w:ascii="Times New Roman" w:eastAsia="Times New Roman" w:hAnsi="Times New Roman" w:cs="Times New Roman"/>
          <w:color w:val="000000"/>
          <w:sz w:val="28"/>
          <w:lang w:eastAsia="ru-RU"/>
        </w:rPr>
        <w:t>гламурностью</w:t>
      </w:r>
      <w:proofErr w:type="spellEnd"/>
      <w:r w:rsidRPr="00664BC7">
        <w:rPr>
          <w:rFonts w:ascii="Times New Roman" w:eastAsia="Times New Roman" w:hAnsi="Times New Roman" w:cs="Times New Roman"/>
          <w:color w:val="000000"/>
          <w:sz w:val="28"/>
          <w:lang w:eastAsia="ru-RU"/>
        </w:rPr>
        <w:t>;</w:t>
      </w:r>
    </w:p>
    <w:p w:rsidR="00664BC7" w:rsidRPr="00664BC7" w:rsidRDefault="00664BC7" w:rsidP="00664BC7">
      <w:pPr>
        <w:shd w:val="clear" w:color="auto" w:fill="FFFFFF"/>
        <w:spacing w:after="0" w:line="240" w:lineRule="auto"/>
        <w:ind w:left="720"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14.</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учить выполнять общие требования для всех детей в классе, вплоть до формы одежды на уроках физкультуры.</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b/>
          <w:bCs/>
          <w:color w:val="000000"/>
          <w:sz w:val="28"/>
          <w:lang w:eastAsia="ru-RU"/>
        </w:rPr>
        <w:t>Как надо вести себя родителям, узнавшим, что их ребёнок зачинщик школьного насилия.</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 Как и родителям ребенка-жертвы, понять причину – почему он стал насильником.</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2. Помочь осознать ребенку, что агрессия и жестокость – это вовсе не лучшие качества человека и не показатели мужественности.</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3. Что настоящий мужчина доказывает свою мужественность не драками и кулаками, а достойным мужским поведением даже в критических ситуациях.</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4. Если ребенок стал зачинщиком буллинга из-за повышенной агрессивности, применить необходимые меры для снижения этой агрессивности.</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5. Если ребенок стал насильником из-за зависти к школьным успехам своего одноклассника, постараться помочь ему в усвоении тех предметов, которые он усваивает с трудом.</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6. Если ребенок стал преследователем в </w:t>
      </w:r>
      <w:proofErr w:type="gramStart"/>
      <w:r w:rsidRPr="00664BC7">
        <w:rPr>
          <w:rFonts w:ascii="Times New Roman" w:eastAsia="Times New Roman" w:hAnsi="Times New Roman" w:cs="Times New Roman"/>
          <w:color w:val="000000"/>
          <w:sz w:val="28"/>
          <w:lang w:eastAsia="ru-RU"/>
        </w:rPr>
        <w:t>школьном</w:t>
      </w:r>
      <w:proofErr w:type="gramEnd"/>
      <w:r w:rsidRPr="00664BC7">
        <w:rPr>
          <w:rFonts w:ascii="Times New Roman" w:eastAsia="Times New Roman" w:hAnsi="Times New Roman" w:cs="Times New Roman"/>
          <w:color w:val="000000"/>
          <w:sz w:val="28"/>
          <w:lang w:eastAsia="ru-RU"/>
        </w:rPr>
        <w:t xml:space="preserve"> буллинге из-за зависти к высоким материальным возможностям жертвы, разобраться, что он подразумевает под этими материальными возможностями. И если суть проблемы лишь в том, что у жертвы есть современный плеер, а у него нет, подумайте – действительно ли Вы не можете подарить своему ребенку эту модную современную «игрушку» или просто считаете, что она ему не нужна. Если лишь из-за мнения - что «она не нужна», постарайтесь переменить свое мнение, тем более, если подобные плееры есть уже у большинства детей в классе. Родителям надо знать, что у современного ребенка сегодня – современные атрибуты жизни, которых в их школьные годы ещѐ просто не было.</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7. Другой вопрос, в чем могут быть причины регулярной, повторяющейся жестокости у подростка? </w:t>
      </w:r>
      <w:proofErr w:type="gramStart"/>
      <w:r w:rsidRPr="00664BC7">
        <w:rPr>
          <w:rFonts w:ascii="Times New Roman" w:eastAsia="Times New Roman" w:hAnsi="Times New Roman" w:cs="Times New Roman"/>
          <w:color w:val="000000"/>
          <w:sz w:val="28"/>
          <w:lang w:eastAsia="ru-RU"/>
        </w:rPr>
        <w:t>Если вы видите, что подросток вне зависимости от ситуации, проявляет жестокость к самым разным людям, есть основания предположить, что: во-первых, у него внутри накопилось много злости, бунта, обиды, которая выплескивается «не по адресу»; во-вторых, у него по какой-то причине оказался «сломанным» механизм, отвечающий за распознавание страданий другого человека - механизм сочувствия, сострадания.</w:t>
      </w:r>
      <w:proofErr w:type="gramEnd"/>
      <w:r w:rsidRPr="00664BC7">
        <w:rPr>
          <w:rFonts w:ascii="Times New Roman" w:eastAsia="Times New Roman" w:hAnsi="Times New Roman" w:cs="Times New Roman"/>
          <w:color w:val="000000"/>
          <w:sz w:val="28"/>
          <w:lang w:eastAsia="ru-RU"/>
        </w:rPr>
        <w:t xml:space="preserve"> В этом случае необходимо разбираться, кто является истинным адресатом злости и как получилось, что «агрегат» сострадания не заработал.</w:t>
      </w:r>
    </w:p>
    <w:p w:rsidR="00D80461" w:rsidRDefault="00D80461" w:rsidP="00664BC7">
      <w:pPr>
        <w:shd w:val="clear" w:color="auto" w:fill="FFFFFF"/>
        <w:spacing w:after="0" w:line="240" w:lineRule="auto"/>
        <w:ind w:firstLine="710"/>
        <w:jc w:val="both"/>
        <w:rPr>
          <w:rFonts w:ascii="Times New Roman" w:eastAsia="Times New Roman" w:hAnsi="Times New Roman" w:cs="Times New Roman"/>
          <w:b/>
          <w:bCs/>
          <w:color w:val="000000"/>
          <w:sz w:val="28"/>
          <w:lang w:eastAsia="ru-RU"/>
        </w:rPr>
      </w:pPr>
    </w:p>
    <w:p w:rsidR="00D80461" w:rsidRDefault="00D80461" w:rsidP="00664BC7">
      <w:pPr>
        <w:shd w:val="clear" w:color="auto" w:fill="FFFFFF"/>
        <w:spacing w:after="0" w:line="240" w:lineRule="auto"/>
        <w:ind w:firstLine="710"/>
        <w:jc w:val="both"/>
        <w:rPr>
          <w:rFonts w:ascii="Times New Roman" w:eastAsia="Times New Roman" w:hAnsi="Times New Roman" w:cs="Times New Roman"/>
          <w:b/>
          <w:bCs/>
          <w:color w:val="000000"/>
          <w:sz w:val="28"/>
          <w:lang w:eastAsia="ru-RU"/>
        </w:rPr>
      </w:pP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b/>
          <w:bCs/>
          <w:color w:val="000000"/>
          <w:sz w:val="28"/>
          <w:lang w:eastAsia="ru-RU"/>
        </w:rPr>
        <w:lastRenderedPageBreak/>
        <w:t>Чего не надо делать</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Часто взрослые, сталкиваясь с травлей в детском коллективе, совершают типичные ошибки, которые приводят к тому, что ситуация травли консервируется или даже усугубляется. Итак, чего не надо делать в случае травли.</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 Ждать, что само пройдет</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Само не проходит. У детей до подросткового возраста – точно. Позже есть небольшой шанс, что в группе найдутся достаточно авторитетные дети, не обязательно лидеры, которые вдруг увидят эту ситуацию не как привычную игру, а как жестокость и недостойное поведение и решатся заявить о своем видении. Это может если не полностью прекратить, то сильно уменьшить травлю. Но до примерно 12 лет детям сложно опираться на собственные моральные ориентиры и тем более идти против группового давления (это и взрослым дается непросто). Если взрослые не занимаются атмосферой в детской группе, травля сама по себе никуда не денется.</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2. Искать причины и объяснения</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Причин, по которым возникает травля много: и потребность возраста, и давление закрытой системы, и личные особенности детей, и недостаток опыта у педагогов, и фоновая агрессия в обществе. Все это очень важно и интересно, </w:t>
      </w:r>
      <w:proofErr w:type="gramStart"/>
      <w:r w:rsidRPr="00664BC7">
        <w:rPr>
          <w:rFonts w:ascii="Times New Roman" w:eastAsia="Times New Roman" w:hAnsi="Times New Roman" w:cs="Times New Roman"/>
          <w:color w:val="000000"/>
          <w:sz w:val="28"/>
          <w:lang w:eastAsia="ru-RU"/>
        </w:rPr>
        <w:t>и</w:t>
      </w:r>
      <w:proofErr w:type="gramEnd"/>
      <w:r w:rsidRPr="00664BC7">
        <w:rPr>
          <w:rFonts w:ascii="Times New Roman" w:eastAsia="Times New Roman" w:hAnsi="Times New Roman" w:cs="Times New Roman"/>
          <w:color w:val="000000"/>
          <w:sz w:val="28"/>
          <w:lang w:eastAsia="ru-RU"/>
        </w:rPr>
        <w:t xml:space="preserve"> безусловно стоит изучать и понимать. Но множество вполне объективно существующих причин не делают травлю приемлемой. Можно долго искать причины и факторы, вызывающие какую-то болезнь, но нельзя делать это вместо помощи тем, кто страдает уже сегодня. Травля в конкретном классе, от которой страдают прямо сейчас конкретные дети – не вопрос научных изысканий, это вопрос морали и прав человека. Издевательство недопустимо. Никакие особенности школы, общества, семей и детей не могут служить оправданием травли.</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3. Путать травлю и непопулярность</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Суть травли – не в том, что кто-то кого-то не любит. Суть травли – насилие. Это групповое насилие, эмоциональное и/или физическое. И именно за это отвечает взрослый, которому доверена группа детей. За их защищенность от насилия. Популярность - это вопрос психологический. Групповое насилие – это вопрос нарушения прав.</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4. </w:t>
      </w:r>
      <w:proofErr w:type="spellStart"/>
      <w:proofErr w:type="gramStart"/>
      <w:r w:rsidRPr="00664BC7">
        <w:rPr>
          <w:rFonts w:ascii="Times New Roman" w:eastAsia="Times New Roman" w:hAnsi="Times New Roman" w:cs="Times New Roman"/>
          <w:color w:val="000000"/>
          <w:sz w:val="28"/>
          <w:lang w:eastAsia="ru-RU"/>
        </w:rPr>
        <w:t>C</w:t>
      </w:r>
      <w:proofErr w:type="gramEnd"/>
      <w:r w:rsidRPr="00664BC7">
        <w:rPr>
          <w:rFonts w:ascii="Times New Roman" w:eastAsia="Times New Roman" w:hAnsi="Times New Roman" w:cs="Times New Roman"/>
          <w:color w:val="000000"/>
          <w:sz w:val="28"/>
          <w:lang w:eastAsia="ru-RU"/>
        </w:rPr>
        <w:t>читать</w:t>
      </w:r>
      <w:proofErr w:type="spellEnd"/>
      <w:r w:rsidRPr="00664BC7">
        <w:rPr>
          <w:rFonts w:ascii="Times New Roman" w:eastAsia="Times New Roman" w:hAnsi="Times New Roman" w:cs="Times New Roman"/>
          <w:color w:val="000000"/>
          <w:sz w:val="28"/>
          <w:lang w:eastAsia="ru-RU"/>
        </w:rPr>
        <w:t xml:space="preserve"> травлю проблемой только жертвы</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Это то, что важно доносить до родителей: если это не вашего ребенка травят – не думайте, что у вас нет повода для беспокойства. Не говоря уже о том, что тлеющая подолгу травля всегда прорывается вспышками настоящего насилия. И тогда абсолютно любой – в том числе и ваш – ребенок может оказаться «назначен» группой исполнить ее волю и «дать ему как следует». Он сам потом не сможет объяснить, почему так озверел и почему сделал то, что ему вовсе не свойственно. Ну, а дальше варианты. Либо он сам рискует совершить серьезное преступление, либо доведенная до отчаяния жертва даст отпор, и может произойти все что угодно.</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5. </w:t>
      </w:r>
      <w:proofErr w:type="spellStart"/>
      <w:proofErr w:type="gramStart"/>
      <w:r w:rsidRPr="00664BC7">
        <w:rPr>
          <w:rFonts w:ascii="Times New Roman" w:eastAsia="Times New Roman" w:hAnsi="Times New Roman" w:cs="Times New Roman"/>
          <w:color w:val="000000"/>
          <w:sz w:val="28"/>
          <w:lang w:eastAsia="ru-RU"/>
        </w:rPr>
        <w:t>C</w:t>
      </w:r>
      <w:proofErr w:type="gramEnd"/>
      <w:r w:rsidRPr="00664BC7">
        <w:rPr>
          <w:rFonts w:ascii="Times New Roman" w:eastAsia="Times New Roman" w:hAnsi="Times New Roman" w:cs="Times New Roman"/>
          <w:color w:val="000000"/>
          <w:sz w:val="28"/>
          <w:lang w:eastAsia="ru-RU"/>
        </w:rPr>
        <w:t>читать</w:t>
      </w:r>
      <w:proofErr w:type="spellEnd"/>
      <w:r w:rsidRPr="00664BC7">
        <w:rPr>
          <w:rFonts w:ascii="Times New Roman" w:eastAsia="Times New Roman" w:hAnsi="Times New Roman" w:cs="Times New Roman"/>
          <w:color w:val="000000"/>
          <w:sz w:val="28"/>
          <w:lang w:eastAsia="ru-RU"/>
        </w:rPr>
        <w:t xml:space="preserve"> травлю проблемой личностей, а не группы</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lastRenderedPageBreak/>
        <w:t>«Козлом отпущения» может стать каждый. Это иллюзия, что для этого надо быть каким-то особенным. Очки (веснушки), толщина (худоба), национальность, дешевая одежда – все может стать основанием для объявления жертвы «не такой». Причина травли – не в особенностях жертвы, а в особенностях группы. Один и тот же ребенок может быть изгоем в одной группе и своим в другой. Или перестать быть изгоем в той же самой за короткий срок, скажем, после смены классного руководителя.</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Так же не имеет смысла сводить причину травли к качествам тех, кто травит. Конечно, роль инициаторов травли часто берут на себя дети не самые благополучные внутренне. Но одних только их качеств недостаточно. Часто </w:t>
      </w:r>
      <w:proofErr w:type="gramStart"/>
      <w:r w:rsidRPr="00664BC7">
        <w:rPr>
          <w:rFonts w:ascii="Times New Roman" w:eastAsia="Times New Roman" w:hAnsi="Times New Roman" w:cs="Times New Roman"/>
          <w:color w:val="000000"/>
          <w:sz w:val="28"/>
          <w:lang w:eastAsia="ru-RU"/>
        </w:rPr>
        <w:t>самые</w:t>
      </w:r>
      <w:proofErr w:type="gramEnd"/>
      <w:r w:rsidRPr="00664BC7">
        <w:rPr>
          <w:rFonts w:ascii="Times New Roman" w:eastAsia="Times New Roman" w:hAnsi="Times New Roman" w:cs="Times New Roman"/>
          <w:color w:val="000000"/>
          <w:sz w:val="28"/>
          <w:lang w:eastAsia="ru-RU"/>
        </w:rPr>
        <w:t xml:space="preserve"> отъявленные </w:t>
      </w:r>
      <w:proofErr w:type="spellStart"/>
      <w:r w:rsidRPr="00664BC7">
        <w:rPr>
          <w:rFonts w:ascii="Times New Roman" w:eastAsia="Times New Roman" w:hAnsi="Times New Roman" w:cs="Times New Roman"/>
          <w:color w:val="000000"/>
          <w:sz w:val="28"/>
          <w:lang w:eastAsia="ru-RU"/>
        </w:rPr>
        <w:t>травители</w:t>
      </w:r>
      <w:proofErr w:type="spellEnd"/>
      <w:r w:rsidRPr="00664BC7">
        <w:rPr>
          <w:rFonts w:ascii="Times New Roman" w:eastAsia="Times New Roman" w:hAnsi="Times New Roman" w:cs="Times New Roman"/>
          <w:color w:val="000000"/>
          <w:sz w:val="28"/>
          <w:lang w:eastAsia="ru-RU"/>
        </w:rPr>
        <w:t>, случайно оказавшись с жертвой вдвоем, например, на продленке, мирно с ней играют. А если учитель вмешивается и начинает активно работать с травлей, агрессоры иногда за считанные дни меняют свое поведение, хотя, конечно, они не могли бы так стремительно решить свои «внутренние проблемы» или повысить свой «культурный уровень».</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Эта ошибка лежит в основе попыток преодолеть травлю путем «разговоров по душам» или «индивидуальной работы с психологом». С жертвой ли, с агрессорами ли. Травля, как любое </w:t>
      </w:r>
      <w:proofErr w:type="spellStart"/>
      <w:r w:rsidRPr="00664BC7">
        <w:rPr>
          <w:rFonts w:ascii="Times New Roman" w:eastAsia="Times New Roman" w:hAnsi="Times New Roman" w:cs="Times New Roman"/>
          <w:color w:val="000000"/>
          <w:sz w:val="28"/>
          <w:lang w:eastAsia="ru-RU"/>
        </w:rPr>
        <w:t>застревание</w:t>
      </w:r>
      <w:proofErr w:type="spellEnd"/>
      <w:r w:rsidRPr="00664BC7">
        <w:rPr>
          <w:rFonts w:ascii="Times New Roman" w:eastAsia="Times New Roman" w:hAnsi="Times New Roman" w:cs="Times New Roman"/>
          <w:color w:val="000000"/>
          <w:sz w:val="28"/>
          <w:lang w:eastAsia="ru-RU"/>
        </w:rPr>
        <w:t xml:space="preserve"> в деструктивной динамике – болезнь группы. И работать надо с группой в целом. Обсуждать происходящее, устанавливать новые правила. И только в этом контексте могут быть полезны разговоры с жертвой и обидчиками.</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Пытаться решить проблему травли, решая личные проблемы действующих лиц, – все </w:t>
      </w:r>
      <w:proofErr w:type="gramStart"/>
      <w:r w:rsidRPr="00664BC7">
        <w:rPr>
          <w:rFonts w:ascii="Times New Roman" w:eastAsia="Times New Roman" w:hAnsi="Times New Roman" w:cs="Times New Roman"/>
          <w:color w:val="000000"/>
          <w:sz w:val="28"/>
          <w:lang w:eastAsia="ru-RU"/>
        </w:rPr>
        <w:t>равно</w:t>
      </w:r>
      <w:proofErr w:type="gramEnd"/>
      <w:r w:rsidRPr="00664BC7">
        <w:rPr>
          <w:rFonts w:ascii="Times New Roman" w:eastAsia="Times New Roman" w:hAnsi="Times New Roman" w:cs="Times New Roman"/>
          <w:color w:val="000000"/>
          <w:sz w:val="28"/>
          <w:lang w:eastAsia="ru-RU"/>
        </w:rPr>
        <w:t xml:space="preserve"> что пытаться решить проблему аварий на дорогах не разумными правилами дорожного движения и контролем за их исполнением, а развитием у каждого отдельного водителя скорости реакции, вежливости и любви к ближнему. Одна из основных задач возраста в конце начальной и средней школе – разобраться в правилах общежития, научиться жить в социуме. И правила должны задавать взрослые.</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6. Давить на жалость</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Логика травли состоит в том, что луч прожектора общего негативного внимания обращен на жертву, и она мечется в нем, как обреченный кролик в свете фар автомобиля. Поэтому любые разговоры о жертве подкрепляют травлю. Наша задача – перевести луч прожектора на саму травлю как явление, сделать мишенью насилие как таковое.</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7. Принимать правила игры</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Это самое важное, пожалуй. Ситуация травли сдвигает «точку нормы». Через какое-то время </w:t>
      </w:r>
      <w:proofErr w:type="gramStart"/>
      <w:r w:rsidRPr="00664BC7">
        <w:rPr>
          <w:rFonts w:ascii="Times New Roman" w:eastAsia="Times New Roman" w:hAnsi="Times New Roman" w:cs="Times New Roman"/>
          <w:color w:val="000000"/>
          <w:sz w:val="28"/>
          <w:lang w:eastAsia="ru-RU"/>
        </w:rPr>
        <w:t>всем</w:t>
      </w:r>
      <w:proofErr w:type="gramEnd"/>
      <w:r w:rsidRPr="00664BC7">
        <w:rPr>
          <w:rFonts w:ascii="Times New Roman" w:eastAsia="Times New Roman" w:hAnsi="Times New Roman" w:cs="Times New Roman"/>
          <w:color w:val="000000"/>
          <w:sz w:val="28"/>
          <w:lang w:eastAsia="ru-RU"/>
        </w:rPr>
        <w:t xml:space="preserve"> кажется, что так и надо, «таких» и надо травить, а как же иначе – ведь они «такие». Если не </w:t>
      </w:r>
      <w:proofErr w:type="spellStart"/>
      <w:r w:rsidRPr="00664BC7">
        <w:rPr>
          <w:rFonts w:ascii="Times New Roman" w:eastAsia="Times New Roman" w:hAnsi="Times New Roman" w:cs="Times New Roman"/>
          <w:color w:val="000000"/>
          <w:sz w:val="28"/>
          <w:lang w:eastAsia="ru-RU"/>
        </w:rPr>
        <w:t>конфронтировать</w:t>
      </w:r>
      <w:proofErr w:type="spellEnd"/>
      <w:r w:rsidRPr="00664BC7">
        <w:rPr>
          <w:rFonts w:ascii="Times New Roman" w:eastAsia="Times New Roman" w:hAnsi="Times New Roman" w:cs="Times New Roman"/>
          <w:color w:val="000000"/>
          <w:sz w:val="28"/>
          <w:lang w:eastAsia="ru-RU"/>
        </w:rPr>
        <w:t xml:space="preserve"> с самой идеей травли, ничего не получится.</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Любая ситуация насилия провоцирует выбор: либо «меня бьют, потому что я слабый, и всегда будут бить», либо «меня бить не будут, потому что я сильный и бить буду я». При всей кажущейся разнице обе эти позиции сходны. Они обе базируются на одном и том же убеждении о том, как </w:t>
      </w:r>
      <w:r w:rsidRPr="00664BC7">
        <w:rPr>
          <w:rFonts w:ascii="Times New Roman" w:eastAsia="Times New Roman" w:hAnsi="Times New Roman" w:cs="Times New Roman"/>
          <w:color w:val="000000"/>
          <w:sz w:val="28"/>
          <w:lang w:eastAsia="ru-RU"/>
        </w:rPr>
        <w:lastRenderedPageBreak/>
        <w:t>устроен мир. А именно: «сильный бьет слабого». И часто взрослые, пытаясь помочь, на самом деле подкрепляют эту картину мира.</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Нужно идти на конфронтацию, но не конфронтацию с конкретными детьми, а конфронтацию с правилами игры по которым </w:t>
      </w:r>
      <w:proofErr w:type="gramStart"/>
      <w:r w:rsidRPr="00664BC7">
        <w:rPr>
          <w:rFonts w:ascii="Times New Roman" w:eastAsia="Times New Roman" w:hAnsi="Times New Roman" w:cs="Times New Roman"/>
          <w:color w:val="000000"/>
          <w:sz w:val="28"/>
          <w:lang w:eastAsia="ru-RU"/>
        </w:rPr>
        <w:t>сильный</w:t>
      </w:r>
      <w:proofErr w:type="gramEnd"/>
      <w:r w:rsidRPr="00664BC7">
        <w:rPr>
          <w:rFonts w:ascii="Times New Roman" w:eastAsia="Times New Roman" w:hAnsi="Times New Roman" w:cs="Times New Roman"/>
          <w:color w:val="000000"/>
          <w:sz w:val="28"/>
          <w:lang w:eastAsia="ru-RU"/>
        </w:rPr>
        <w:t xml:space="preserve"> имеет право бить слабого. С травлей как насилием, как болезнью, </w:t>
      </w:r>
      <w:proofErr w:type="gramStart"/>
      <w:r w:rsidRPr="00664BC7">
        <w:rPr>
          <w:rFonts w:ascii="Times New Roman" w:eastAsia="Times New Roman" w:hAnsi="Times New Roman" w:cs="Times New Roman"/>
          <w:color w:val="000000"/>
          <w:sz w:val="28"/>
          <w:lang w:eastAsia="ru-RU"/>
        </w:rPr>
        <w:t>отравой</w:t>
      </w:r>
      <w:proofErr w:type="gramEnd"/>
      <w:r w:rsidRPr="00664BC7">
        <w:rPr>
          <w:rFonts w:ascii="Times New Roman" w:eastAsia="Times New Roman" w:hAnsi="Times New Roman" w:cs="Times New Roman"/>
          <w:color w:val="000000"/>
          <w:sz w:val="28"/>
          <w:lang w:eastAsia="ru-RU"/>
        </w:rPr>
        <w:t>, моральной ржавчиной. С тем, чего не должно быть. Что нельзя оправдывать, от чего ЛЮБОЙ ребенок должен быть защищен – и точка.</w:t>
      </w:r>
    </w:p>
    <w:p w:rsidR="00664BC7" w:rsidRDefault="00664BC7" w:rsidP="00664BC7">
      <w:pPr>
        <w:shd w:val="clear" w:color="auto" w:fill="FFFFFF"/>
        <w:spacing w:after="0" w:line="240" w:lineRule="auto"/>
        <w:ind w:firstLine="710"/>
        <w:jc w:val="both"/>
        <w:rPr>
          <w:rFonts w:ascii="Times New Roman" w:eastAsia="Times New Roman" w:hAnsi="Times New Roman" w:cs="Times New Roman"/>
          <w:b/>
          <w:bCs/>
          <w:color w:val="000000"/>
          <w:sz w:val="28"/>
          <w:lang w:eastAsia="ru-RU"/>
        </w:rPr>
      </w:pPr>
      <w:r w:rsidRPr="00664BC7">
        <w:rPr>
          <w:rFonts w:ascii="Times New Roman" w:eastAsia="Times New Roman" w:hAnsi="Times New Roman" w:cs="Times New Roman"/>
          <w:color w:val="000000"/>
          <w:sz w:val="28"/>
          <w:lang w:eastAsia="ru-RU"/>
        </w:rPr>
        <w:t>Без конфронтации здесь невозможно, уговоры не помогут, медиация и «</w:t>
      </w:r>
      <w:proofErr w:type="spellStart"/>
      <w:r w:rsidRPr="00664BC7">
        <w:rPr>
          <w:rFonts w:ascii="Times New Roman" w:eastAsia="Times New Roman" w:hAnsi="Times New Roman" w:cs="Times New Roman"/>
          <w:color w:val="000000"/>
          <w:sz w:val="28"/>
          <w:lang w:eastAsia="ru-RU"/>
        </w:rPr>
        <w:t>командообразование</w:t>
      </w:r>
      <w:proofErr w:type="spellEnd"/>
      <w:r w:rsidRPr="00664BC7">
        <w:rPr>
          <w:rFonts w:ascii="Times New Roman" w:eastAsia="Times New Roman" w:hAnsi="Times New Roman" w:cs="Times New Roman"/>
          <w:color w:val="000000"/>
          <w:sz w:val="28"/>
          <w:lang w:eastAsia="ru-RU"/>
        </w:rPr>
        <w:t>» тоже</w:t>
      </w:r>
      <w:r w:rsidRPr="00664BC7">
        <w:rPr>
          <w:rFonts w:ascii="Times New Roman" w:eastAsia="Times New Roman" w:hAnsi="Times New Roman" w:cs="Times New Roman"/>
          <w:b/>
          <w:bCs/>
          <w:color w:val="000000"/>
          <w:sz w:val="28"/>
          <w:lang w:eastAsia="ru-RU"/>
        </w:rPr>
        <w:t>.</w:t>
      </w:r>
    </w:p>
    <w:p w:rsidR="00D80461" w:rsidRPr="00664BC7" w:rsidRDefault="00D80461" w:rsidP="00664BC7">
      <w:pPr>
        <w:shd w:val="clear" w:color="auto" w:fill="FFFFFF"/>
        <w:spacing w:after="0" w:line="240" w:lineRule="auto"/>
        <w:ind w:firstLine="710"/>
        <w:jc w:val="both"/>
        <w:rPr>
          <w:rFonts w:ascii="Calibri" w:eastAsia="Times New Roman" w:hAnsi="Calibri" w:cs="Calibri"/>
          <w:color w:val="000000"/>
          <w:lang w:eastAsia="ru-RU"/>
        </w:rPr>
      </w:pPr>
    </w:p>
    <w:p w:rsidR="00664BC7" w:rsidRDefault="00664BC7" w:rsidP="00664BC7">
      <w:pPr>
        <w:shd w:val="clear" w:color="auto" w:fill="FFFFFF"/>
        <w:spacing w:after="0" w:line="240" w:lineRule="auto"/>
        <w:ind w:firstLine="710"/>
        <w:jc w:val="both"/>
        <w:rPr>
          <w:rFonts w:ascii="Times New Roman" w:eastAsia="Times New Roman" w:hAnsi="Times New Roman" w:cs="Times New Roman"/>
          <w:b/>
          <w:bCs/>
          <w:color w:val="000000"/>
          <w:sz w:val="28"/>
          <w:lang w:eastAsia="ru-RU"/>
        </w:rPr>
      </w:pPr>
      <w:r w:rsidRPr="00664BC7">
        <w:rPr>
          <w:rFonts w:ascii="Times New Roman" w:eastAsia="Times New Roman" w:hAnsi="Times New Roman" w:cs="Times New Roman"/>
          <w:b/>
          <w:bCs/>
          <w:color w:val="000000"/>
          <w:sz w:val="28"/>
          <w:lang w:eastAsia="ru-RU"/>
        </w:rPr>
        <w:t>Вот несколько советов, которые стоит дать ребенку для преодоления этой проблемы:</w:t>
      </w:r>
    </w:p>
    <w:p w:rsidR="00D80461" w:rsidRPr="00664BC7" w:rsidRDefault="00D80461" w:rsidP="00664BC7">
      <w:pPr>
        <w:shd w:val="clear" w:color="auto" w:fill="FFFFFF"/>
        <w:spacing w:after="0" w:line="240" w:lineRule="auto"/>
        <w:ind w:firstLine="710"/>
        <w:jc w:val="both"/>
        <w:rPr>
          <w:rFonts w:ascii="Calibri" w:eastAsia="Times New Roman" w:hAnsi="Calibri" w:cs="Calibri"/>
          <w:color w:val="000000"/>
          <w:lang w:eastAsia="ru-RU"/>
        </w:rPr>
      </w:pPr>
    </w:p>
    <w:p w:rsidR="00664BC7" w:rsidRPr="00664BC7" w:rsidRDefault="00664BC7" w:rsidP="00664BC7">
      <w:pPr>
        <w:shd w:val="clear" w:color="auto" w:fill="FFFFFF"/>
        <w:spacing w:after="0" w:line="240" w:lineRule="auto"/>
        <w:ind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1.</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 xml:space="preserve">Не спеши выбрасывать свой негатив в </w:t>
      </w:r>
      <w:proofErr w:type="spellStart"/>
      <w:proofErr w:type="gramStart"/>
      <w:r w:rsidRPr="00664BC7">
        <w:rPr>
          <w:rFonts w:ascii="Times New Roman" w:eastAsia="Times New Roman" w:hAnsi="Times New Roman" w:cs="Times New Roman"/>
          <w:color w:val="000000"/>
          <w:sz w:val="28"/>
          <w:lang w:eastAsia="ru-RU"/>
        </w:rPr>
        <w:t>кибер-пространство</w:t>
      </w:r>
      <w:proofErr w:type="spellEnd"/>
      <w:proofErr w:type="gramEnd"/>
      <w:r w:rsidRPr="00664BC7">
        <w:rPr>
          <w:rFonts w:ascii="Times New Roman" w:eastAsia="Times New Roman" w:hAnsi="Times New Roman" w:cs="Times New Roman"/>
          <w:color w:val="000000"/>
          <w:sz w:val="28"/>
          <w:lang w:eastAsia="ru-RU"/>
        </w:rPr>
        <w:t xml:space="preserve">. Пусть ребенок советуется </w:t>
      </w:r>
      <w:proofErr w:type="gramStart"/>
      <w:r w:rsidRPr="00664BC7">
        <w:rPr>
          <w:rFonts w:ascii="Times New Roman" w:eastAsia="Times New Roman" w:hAnsi="Times New Roman" w:cs="Times New Roman"/>
          <w:color w:val="000000"/>
          <w:sz w:val="28"/>
          <w:lang w:eastAsia="ru-RU"/>
        </w:rPr>
        <w:t>со</w:t>
      </w:r>
      <w:proofErr w:type="gramEnd"/>
      <w:r w:rsidRPr="00664BC7">
        <w:rPr>
          <w:rFonts w:ascii="Times New Roman" w:eastAsia="Times New Roman" w:hAnsi="Times New Roman" w:cs="Times New Roman"/>
          <w:color w:val="000000"/>
          <w:sz w:val="28"/>
          <w:lang w:eastAsia="ru-RU"/>
        </w:rPr>
        <w:t xml:space="preserve"> взрослыми, прежде чем отвечать на агрессивные сообщения. Старшим детям предложите правила: прежде чем писать и отправлять сообщения, следует успокоиться, утолить злость, обиду, гнев.</w:t>
      </w:r>
    </w:p>
    <w:p w:rsidR="00664BC7" w:rsidRPr="00664BC7" w:rsidRDefault="00664BC7" w:rsidP="00664BC7">
      <w:pPr>
        <w:shd w:val="clear" w:color="auto" w:fill="FFFFFF"/>
        <w:spacing w:after="0" w:line="240" w:lineRule="auto"/>
        <w:ind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2.</w:t>
      </w:r>
      <w:r w:rsidRPr="00664BC7">
        <w:rPr>
          <w:rFonts w:ascii="Times New Roman" w:eastAsia="Times New Roman" w:hAnsi="Times New Roman" w:cs="Times New Roman"/>
          <w:color w:val="000000"/>
          <w:sz w:val="14"/>
          <w:lang w:eastAsia="ru-RU"/>
        </w:rPr>
        <w:t>     </w:t>
      </w:r>
      <w:proofErr w:type="gramStart"/>
      <w:r w:rsidRPr="00664BC7">
        <w:rPr>
          <w:rFonts w:ascii="Times New Roman" w:eastAsia="Times New Roman" w:hAnsi="Times New Roman" w:cs="Times New Roman"/>
          <w:color w:val="000000"/>
          <w:sz w:val="28"/>
          <w:lang w:eastAsia="ru-RU"/>
        </w:rPr>
        <w:t xml:space="preserve">Создавай собственную </w:t>
      </w:r>
      <w:proofErr w:type="spellStart"/>
      <w:r w:rsidRPr="00664BC7">
        <w:rPr>
          <w:rFonts w:ascii="Times New Roman" w:eastAsia="Times New Roman" w:hAnsi="Times New Roman" w:cs="Times New Roman"/>
          <w:color w:val="000000"/>
          <w:sz w:val="28"/>
          <w:lang w:eastAsia="ru-RU"/>
        </w:rPr>
        <w:t>онлайн-репутацию</w:t>
      </w:r>
      <w:proofErr w:type="spellEnd"/>
      <w:r w:rsidRPr="00664BC7">
        <w:rPr>
          <w:rFonts w:ascii="Times New Roman" w:eastAsia="Times New Roman" w:hAnsi="Times New Roman" w:cs="Times New Roman"/>
          <w:color w:val="000000"/>
          <w:sz w:val="28"/>
          <w:lang w:eastAsia="ru-RU"/>
        </w:rPr>
        <w:t>, не покупайся на иллюзию анонимности.</w:t>
      </w:r>
      <w:proofErr w:type="gramEnd"/>
      <w:r w:rsidRPr="00664BC7">
        <w:rPr>
          <w:rFonts w:ascii="Times New Roman" w:eastAsia="Times New Roman" w:hAnsi="Times New Roman" w:cs="Times New Roman"/>
          <w:color w:val="000000"/>
          <w:sz w:val="28"/>
          <w:lang w:eastAsia="ru-RU"/>
        </w:rPr>
        <w:t xml:space="preserve"> Хотя </w:t>
      </w:r>
      <w:proofErr w:type="spellStart"/>
      <w:r w:rsidRPr="00664BC7">
        <w:rPr>
          <w:rFonts w:ascii="Times New Roman" w:eastAsia="Times New Roman" w:hAnsi="Times New Roman" w:cs="Times New Roman"/>
          <w:color w:val="000000"/>
          <w:sz w:val="28"/>
          <w:lang w:eastAsia="ru-RU"/>
        </w:rPr>
        <w:t>кибер-пространство</w:t>
      </w:r>
      <w:proofErr w:type="spellEnd"/>
      <w:r w:rsidRPr="00664BC7">
        <w:rPr>
          <w:rFonts w:ascii="Times New Roman" w:eastAsia="Times New Roman" w:hAnsi="Times New Roman" w:cs="Times New Roman"/>
          <w:color w:val="000000"/>
          <w:sz w:val="28"/>
          <w:lang w:eastAsia="ru-RU"/>
        </w:rPr>
        <w:t xml:space="preserve"> и предоставляет дополнительные возможности почувствовать свободу и раскованность благодаря анонимности, ребенок должен знать, что существуют способы узнать, кто стоит </w:t>
      </w:r>
      <w:proofErr w:type="gramStart"/>
      <w:r w:rsidRPr="00664BC7">
        <w:rPr>
          <w:rFonts w:ascii="Times New Roman" w:eastAsia="Times New Roman" w:hAnsi="Times New Roman" w:cs="Times New Roman"/>
          <w:color w:val="000000"/>
          <w:sz w:val="28"/>
          <w:lang w:eastAsia="ru-RU"/>
        </w:rPr>
        <w:t>за</w:t>
      </w:r>
      <w:proofErr w:type="gramEnd"/>
      <w:r w:rsidRPr="00664BC7">
        <w:rPr>
          <w:rFonts w:ascii="Times New Roman" w:eastAsia="Times New Roman" w:hAnsi="Times New Roman" w:cs="Times New Roman"/>
          <w:color w:val="000000"/>
          <w:sz w:val="28"/>
          <w:lang w:eastAsia="ru-RU"/>
        </w:rPr>
        <w:t xml:space="preserve"> определенным </w:t>
      </w:r>
      <w:proofErr w:type="spellStart"/>
      <w:r w:rsidRPr="00664BC7">
        <w:rPr>
          <w:rFonts w:ascii="Times New Roman" w:eastAsia="Times New Roman" w:hAnsi="Times New Roman" w:cs="Times New Roman"/>
          <w:color w:val="000000"/>
          <w:sz w:val="28"/>
          <w:lang w:eastAsia="ru-RU"/>
        </w:rPr>
        <w:t>никнеймом</w:t>
      </w:r>
      <w:proofErr w:type="spellEnd"/>
      <w:r w:rsidRPr="00664BC7">
        <w:rPr>
          <w:rFonts w:ascii="Times New Roman" w:eastAsia="Times New Roman" w:hAnsi="Times New Roman" w:cs="Times New Roman"/>
          <w:color w:val="000000"/>
          <w:sz w:val="28"/>
          <w:lang w:eastAsia="ru-RU"/>
        </w:rPr>
        <w:t xml:space="preserve">. </w:t>
      </w:r>
      <w:proofErr w:type="gramStart"/>
      <w:r w:rsidRPr="00664BC7">
        <w:rPr>
          <w:rFonts w:ascii="Times New Roman" w:eastAsia="Times New Roman" w:hAnsi="Times New Roman" w:cs="Times New Roman"/>
          <w:color w:val="000000"/>
          <w:sz w:val="28"/>
          <w:lang w:eastAsia="ru-RU"/>
        </w:rPr>
        <w:t>И если некорректные действия в виртуальном пространстве приводят к реального вреду, все тайное становится явным.</w:t>
      </w:r>
      <w:proofErr w:type="gramEnd"/>
      <w:r w:rsidRPr="00664BC7">
        <w:rPr>
          <w:rFonts w:ascii="Times New Roman" w:eastAsia="Times New Roman" w:hAnsi="Times New Roman" w:cs="Times New Roman"/>
          <w:color w:val="000000"/>
          <w:sz w:val="28"/>
          <w:lang w:eastAsia="ru-RU"/>
        </w:rPr>
        <w:t xml:space="preserve"> Интернет фиксирует историю, которая состоит из публичных действий участников и определяет </w:t>
      </w:r>
      <w:proofErr w:type="spellStart"/>
      <w:r w:rsidRPr="00664BC7">
        <w:rPr>
          <w:rFonts w:ascii="Times New Roman" w:eastAsia="Times New Roman" w:hAnsi="Times New Roman" w:cs="Times New Roman"/>
          <w:color w:val="000000"/>
          <w:sz w:val="28"/>
          <w:lang w:eastAsia="ru-RU"/>
        </w:rPr>
        <w:t>онлайн-репутацию</w:t>
      </w:r>
      <w:proofErr w:type="spellEnd"/>
      <w:r w:rsidRPr="00664BC7">
        <w:rPr>
          <w:rFonts w:ascii="Times New Roman" w:eastAsia="Times New Roman" w:hAnsi="Times New Roman" w:cs="Times New Roman"/>
          <w:color w:val="000000"/>
          <w:sz w:val="28"/>
          <w:lang w:eastAsia="ru-RU"/>
        </w:rPr>
        <w:t xml:space="preserve"> каждого — накопленный образ личности в глазах других участников. Запятнать эту репутацию легко, исправить — трудно.</w:t>
      </w:r>
    </w:p>
    <w:p w:rsidR="00664BC7" w:rsidRPr="00664BC7" w:rsidRDefault="00664BC7" w:rsidP="00664BC7">
      <w:pPr>
        <w:shd w:val="clear" w:color="auto" w:fill="FFFFFF"/>
        <w:spacing w:after="0" w:line="240" w:lineRule="auto"/>
        <w:ind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3.</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 xml:space="preserve">Храни подтверждения фактов нападений. Если ребенка очень расстроило сообщение, картинка, видео и т.д., следует немедленно обратиться к родителям за советом, а старшим детям — сохранить или распечатать страницу самостоятельно, чтобы посоветоваться </w:t>
      </w:r>
      <w:proofErr w:type="gramStart"/>
      <w:r w:rsidRPr="00664BC7">
        <w:rPr>
          <w:rFonts w:ascii="Times New Roman" w:eastAsia="Times New Roman" w:hAnsi="Times New Roman" w:cs="Times New Roman"/>
          <w:color w:val="000000"/>
          <w:sz w:val="28"/>
          <w:lang w:eastAsia="ru-RU"/>
        </w:rPr>
        <w:t>со</w:t>
      </w:r>
      <w:proofErr w:type="gramEnd"/>
      <w:r w:rsidRPr="00664BC7">
        <w:rPr>
          <w:rFonts w:ascii="Times New Roman" w:eastAsia="Times New Roman" w:hAnsi="Times New Roman" w:cs="Times New Roman"/>
          <w:color w:val="000000"/>
          <w:sz w:val="28"/>
          <w:lang w:eastAsia="ru-RU"/>
        </w:rPr>
        <w:t xml:space="preserve"> взрослыми в удобное время.</w:t>
      </w:r>
    </w:p>
    <w:p w:rsidR="00664BC7" w:rsidRPr="00664BC7" w:rsidRDefault="00664BC7" w:rsidP="00664BC7">
      <w:pPr>
        <w:shd w:val="clear" w:color="auto" w:fill="FFFFFF"/>
        <w:spacing w:after="0" w:line="240" w:lineRule="auto"/>
        <w:ind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4.</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 xml:space="preserve">Игнорируй единичный негатив. Одноразовые оскорбительные сообщения лучше игнорировать — часто </w:t>
      </w:r>
      <w:proofErr w:type="spellStart"/>
      <w:r w:rsidRPr="00664BC7">
        <w:rPr>
          <w:rFonts w:ascii="Times New Roman" w:eastAsia="Times New Roman" w:hAnsi="Times New Roman" w:cs="Times New Roman"/>
          <w:color w:val="000000"/>
          <w:sz w:val="28"/>
          <w:lang w:eastAsia="ru-RU"/>
        </w:rPr>
        <w:t>кибер-буллинг</w:t>
      </w:r>
      <w:proofErr w:type="spellEnd"/>
      <w:r w:rsidRPr="00664BC7">
        <w:rPr>
          <w:rFonts w:ascii="Times New Roman" w:eastAsia="Times New Roman" w:hAnsi="Times New Roman" w:cs="Times New Roman"/>
          <w:color w:val="000000"/>
          <w:sz w:val="28"/>
          <w:lang w:eastAsia="ru-RU"/>
        </w:rPr>
        <w:t xml:space="preserve"> вследствие такого поведения останавливается на начальной стадии. Опытные участники </w:t>
      </w:r>
      <w:proofErr w:type="spellStart"/>
      <w:proofErr w:type="gramStart"/>
      <w:r w:rsidRPr="00664BC7">
        <w:rPr>
          <w:rFonts w:ascii="Times New Roman" w:eastAsia="Times New Roman" w:hAnsi="Times New Roman" w:cs="Times New Roman"/>
          <w:color w:val="000000"/>
          <w:sz w:val="28"/>
          <w:lang w:eastAsia="ru-RU"/>
        </w:rPr>
        <w:t>интернет-дискуссий</w:t>
      </w:r>
      <w:proofErr w:type="spellEnd"/>
      <w:proofErr w:type="gramEnd"/>
      <w:r w:rsidRPr="00664BC7">
        <w:rPr>
          <w:rFonts w:ascii="Times New Roman" w:eastAsia="Times New Roman" w:hAnsi="Times New Roman" w:cs="Times New Roman"/>
          <w:color w:val="000000"/>
          <w:sz w:val="28"/>
          <w:lang w:eastAsia="ru-RU"/>
        </w:rPr>
        <w:t xml:space="preserve"> придерживаются правила: «Лучший способ борьбы с </w:t>
      </w:r>
      <w:proofErr w:type="spellStart"/>
      <w:r w:rsidRPr="00664BC7">
        <w:rPr>
          <w:rFonts w:ascii="Times New Roman" w:eastAsia="Times New Roman" w:hAnsi="Times New Roman" w:cs="Times New Roman"/>
          <w:color w:val="000000"/>
          <w:sz w:val="28"/>
          <w:lang w:eastAsia="ru-RU"/>
        </w:rPr>
        <w:t>неадекватами</w:t>
      </w:r>
      <w:proofErr w:type="spellEnd"/>
      <w:r w:rsidRPr="00664BC7">
        <w:rPr>
          <w:rFonts w:ascii="Times New Roman" w:eastAsia="Times New Roman" w:hAnsi="Times New Roman" w:cs="Times New Roman"/>
          <w:color w:val="000000"/>
          <w:sz w:val="28"/>
          <w:lang w:eastAsia="ru-RU"/>
        </w:rPr>
        <w:t xml:space="preserve"> — </w:t>
      </w:r>
      <w:proofErr w:type="spellStart"/>
      <w:r w:rsidRPr="00664BC7">
        <w:rPr>
          <w:rFonts w:ascii="Times New Roman" w:eastAsia="Times New Roman" w:hAnsi="Times New Roman" w:cs="Times New Roman"/>
          <w:color w:val="000000"/>
          <w:sz w:val="28"/>
          <w:lang w:eastAsia="ru-RU"/>
        </w:rPr>
        <w:t>игнор</w:t>
      </w:r>
      <w:proofErr w:type="spellEnd"/>
      <w:r w:rsidRPr="00664BC7">
        <w:rPr>
          <w:rFonts w:ascii="Times New Roman" w:eastAsia="Times New Roman" w:hAnsi="Times New Roman" w:cs="Times New Roman"/>
          <w:color w:val="000000"/>
          <w:sz w:val="28"/>
          <w:lang w:eastAsia="ru-RU"/>
        </w:rPr>
        <w:t>».</w:t>
      </w:r>
    </w:p>
    <w:p w:rsidR="00664BC7" w:rsidRPr="00664BC7" w:rsidRDefault="00664BC7" w:rsidP="00664BC7">
      <w:pPr>
        <w:shd w:val="clear" w:color="auto" w:fill="FFFFFF"/>
        <w:spacing w:after="0" w:line="240" w:lineRule="auto"/>
        <w:ind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5.</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 xml:space="preserve">Если ты стал очевидцем </w:t>
      </w:r>
      <w:proofErr w:type="spellStart"/>
      <w:r w:rsidRPr="00664BC7">
        <w:rPr>
          <w:rFonts w:ascii="Times New Roman" w:eastAsia="Times New Roman" w:hAnsi="Times New Roman" w:cs="Times New Roman"/>
          <w:color w:val="000000"/>
          <w:sz w:val="28"/>
          <w:lang w:eastAsia="ru-RU"/>
        </w:rPr>
        <w:t>кибер-буллинга</w:t>
      </w:r>
      <w:proofErr w:type="spellEnd"/>
      <w:r w:rsidRPr="00664BC7">
        <w:rPr>
          <w:rFonts w:ascii="Times New Roman" w:eastAsia="Times New Roman" w:hAnsi="Times New Roman" w:cs="Times New Roman"/>
          <w:color w:val="000000"/>
          <w:sz w:val="28"/>
          <w:lang w:eastAsia="ru-RU"/>
        </w:rPr>
        <w:t xml:space="preserve">, правильным поведением будет: а) выступить против агрессора, дать ему понять, что его действия оцениваются негативно, б) поддержать жертву — лично или в публичном виртуальном пространстве предоставить ей эмоциональную поддержку, в) сообщить взрослым о факте некорректного поведения в </w:t>
      </w:r>
      <w:proofErr w:type="spellStart"/>
      <w:proofErr w:type="gramStart"/>
      <w:r w:rsidRPr="00664BC7">
        <w:rPr>
          <w:rFonts w:ascii="Times New Roman" w:eastAsia="Times New Roman" w:hAnsi="Times New Roman" w:cs="Times New Roman"/>
          <w:color w:val="000000"/>
          <w:sz w:val="28"/>
          <w:lang w:eastAsia="ru-RU"/>
        </w:rPr>
        <w:t>кибер-пространстве</w:t>
      </w:r>
      <w:proofErr w:type="spellEnd"/>
      <w:proofErr w:type="gramEnd"/>
      <w:r w:rsidRPr="00664BC7">
        <w:rPr>
          <w:rFonts w:ascii="Times New Roman" w:eastAsia="Times New Roman" w:hAnsi="Times New Roman" w:cs="Times New Roman"/>
          <w:color w:val="000000"/>
          <w:sz w:val="28"/>
          <w:lang w:eastAsia="ru-RU"/>
        </w:rPr>
        <w:t>.</w:t>
      </w:r>
    </w:p>
    <w:p w:rsidR="00664BC7" w:rsidRPr="00664BC7" w:rsidRDefault="00664BC7" w:rsidP="00664BC7">
      <w:pPr>
        <w:shd w:val="clear" w:color="auto" w:fill="FFFFFF"/>
        <w:spacing w:after="0" w:line="240" w:lineRule="auto"/>
        <w:ind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6.</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Блокируй агрессоров. В программах обмена мгновенными сообщениями есть возможность блокировки сообщений с определенных адресов. Пауза в общении часто отбивает у агрессора желание продолжать травлю.</w:t>
      </w:r>
    </w:p>
    <w:p w:rsidR="00664BC7" w:rsidRPr="00664BC7" w:rsidRDefault="00664BC7" w:rsidP="00664BC7">
      <w:pPr>
        <w:shd w:val="clear" w:color="auto" w:fill="FFFFFF"/>
        <w:spacing w:after="0" w:line="240" w:lineRule="auto"/>
        <w:ind w:hanging="36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lastRenderedPageBreak/>
        <w:t>7.</w:t>
      </w:r>
      <w:r w:rsidRPr="00664BC7">
        <w:rPr>
          <w:rFonts w:ascii="Times New Roman" w:eastAsia="Times New Roman" w:hAnsi="Times New Roman" w:cs="Times New Roman"/>
          <w:color w:val="000000"/>
          <w:sz w:val="14"/>
          <w:lang w:eastAsia="ru-RU"/>
        </w:rPr>
        <w:t>     </w:t>
      </w:r>
      <w:r w:rsidRPr="00664BC7">
        <w:rPr>
          <w:rFonts w:ascii="Times New Roman" w:eastAsia="Times New Roman" w:hAnsi="Times New Roman" w:cs="Times New Roman"/>
          <w:color w:val="000000"/>
          <w:sz w:val="28"/>
          <w:lang w:eastAsia="ru-RU"/>
        </w:rPr>
        <w:t>Не стоит игнорировать агрессивные сообщения, если письма неизвестного вам отправителя систематически содержат угрозы или порнографические сюжеты. В этом случае следует скопировать эти сообщения и обратиться к правоохранителям. Если оскорбительная информация размещена на сайте, следует сделать запрос к администратору для ее удаления.</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Полностью искоренить </w:t>
      </w:r>
      <w:proofErr w:type="spellStart"/>
      <w:r w:rsidRPr="00664BC7">
        <w:rPr>
          <w:rFonts w:ascii="Times New Roman" w:eastAsia="Times New Roman" w:hAnsi="Times New Roman" w:cs="Times New Roman"/>
          <w:color w:val="000000"/>
          <w:sz w:val="28"/>
          <w:lang w:eastAsia="ru-RU"/>
        </w:rPr>
        <w:t>кибер-буллинг</w:t>
      </w:r>
      <w:proofErr w:type="spellEnd"/>
      <w:r w:rsidRPr="00664BC7">
        <w:rPr>
          <w:rFonts w:ascii="Times New Roman" w:eastAsia="Times New Roman" w:hAnsi="Times New Roman" w:cs="Times New Roman"/>
          <w:color w:val="000000"/>
          <w:sz w:val="28"/>
          <w:lang w:eastAsia="ru-RU"/>
        </w:rPr>
        <w:t xml:space="preserve">, так же, как другие проявления жестокости в виртуальном пространстве и реальной жизни, невозможно. Но это не значит, что взрослые могут игнорировать это явление, отстраняться от защиты своих детей и регулирования подростковых конфликтов. Взрослым следует держать в курсе проблемы школьных педагогов — это позволит им внимательнее отслеживать конфликты в реальной жизни, сочетание которых с </w:t>
      </w:r>
      <w:proofErr w:type="spellStart"/>
      <w:r w:rsidRPr="00664BC7">
        <w:rPr>
          <w:rFonts w:ascii="Times New Roman" w:eastAsia="Times New Roman" w:hAnsi="Times New Roman" w:cs="Times New Roman"/>
          <w:color w:val="000000"/>
          <w:sz w:val="28"/>
          <w:lang w:eastAsia="ru-RU"/>
        </w:rPr>
        <w:t>кибер-буллинг</w:t>
      </w:r>
      <w:proofErr w:type="spellEnd"/>
      <w:r w:rsidRPr="00664BC7">
        <w:rPr>
          <w:rFonts w:ascii="Times New Roman" w:eastAsia="Times New Roman" w:hAnsi="Times New Roman" w:cs="Times New Roman"/>
          <w:color w:val="000000"/>
          <w:sz w:val="28"/>
          <w:lang w:eastAsia="ru-RU"/>
        </w:rPr>
        <w:t xml:space="preserve"> является особенно опасным. В некоторых случаях стоит поговорить с психологом.</w:t>
      </w:r>
    </w:p>
    <w:p w:rsidR="00664BC7" w:rsidRPr="00664BC7" w:rsidRDefault="00664BC7" w:rsidP="00664BC7">
      <w:pPr>
        <w:shd w:val="clear" w:color="auto" w:fill="FFFFFF"/>
        <w:spacing w:after="0" w:line="240" w:lineRule="auto"/>
        <w:ind w:firstLine="710"/>
        <w:jc w:val="both"/>
        <w:rPr>
          <w:rFonts w:ascii="Calibri" w:eastAsia="Times New Roman" w:hAnsi="Calibri" w:cs="Calibri"/>
          <w:color w:val="000000"/>
          <w:lang w:eastAsia="ru-RU"/>
        </w:rPr>
      </w:pPr>
      <w:r w:rsidRPr="00664BC7">
        <w:rPr>
          <w:rFonts w:ascii="Times New Roman" w:eastAsia="Times New Roman" w:hAnsi="Times New Roman" w:cs="Times New Roman"/>
          <w:color w:val="000000"/>
          <w:sz w:val="28"/>
          <w:lang w:eastAsia="ru-RU"/>
        </w:rPr>
        <w:t xml:space="preserve">Задача родителей — не только поддержать ребенка, попавшего в непростую ситуацию, но и научить его взаимодействовать с окружающими. Не надо пытаться полностью оградить ребенка от отрицательных переживаний. В повседневной жизни избежать гнева, обид или столкновения с жестокостью невозможно. </w:t>
      </w:r>
      <w:proofErr w:type="gramStart"/>
      <w:r w:rsidRPr="00664BC7">
        <w:rPr>
          <w:rFonts w:ascii="Times New Roman" w:eastAsia="Times New Roman" w:hAnsi="Times New Roman" w:cs="Times New Roman"/>
          <w:color w:val="000000"/>
          <w:sz w:val="28"/>
          <w:lang w:eastAsia="ru-RU"/>
        </w:rPr>
        <w:t>Важно научить детей противостоять агрессорам, не уподобляясь им. Ребенок должен уметь сказать «нет», не поддаваться на провокации товарищей, с юмором относиться к неудачам, знать, что в свои проблемы иногда правильнее посвятить взрослых, чем разбираться самостоятельно, и быть уверенным, что родные не отмахнутся от него, а помогут и поддержат в трудную минуту.</w:t>
      </w:r>
      <w:proofErr w:type="gramEnd"/>
    </w:p>
    <w:p w:rsidR="00664BC7" w:rsidRDefault="00664BC7" w:rsidP="002E4092">
      <w:pPr>
        <w:ind w:firstLine="567"/>
        <w:jc w:val="both"/>
        <w:rPr>
          <w:rFonts w:ascii="Times New Roman" w:hAnsi="Times New Roman" w:cs="Times New Roman"/>
          <w:sz w:val="28"/>
          <w:szCs w:val="28"/>
        </w:rPr>
      </w:pP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b/>
          <w:color w:val="000000"/>
          <w:sz w:val="28"/>
          <w:lang w:eastAsia="ru-RU"/>
        </w:rPr>
      </w:pPr>
      <w:r w:rsidRPr="00D80461">
        <w:rPr>
          <w:rFonts w:ascii="Times New Roman" w:eastAsia="Times New Roman" w:hAnsi="Times New Roman" w:cs="Times New Roman"/>
          <w:b/>
          <w:color w:val="000000"/>
          <w:sz w:val="28"/>
          <w:lang w:eastAsia="ru-RU"/>
        </w:rPr>
        <w:t>Что делать родителям</w:t>
      </w:r>
    </w:p>
    <w:p w:rsidR="002F079B" w:rsidRDefault="002F079B" w:rsidP="00D80461">
      <w:pPr>
        <w:shd w:val="clear" w:color="auto" w:fill="FFFFFF"/>
        <w:spacing w:after="0" w:line="240" w:lineRule="auto"/>
        <w:ind w:firstLine="710"/>
        <w:jc w:val="both"/>
        <w:rPr>
          <w:rFonts w:ascii="Times New Roman" w:eastAsia="Times New Roman" w:hAnsi="Times New Roman" w:cs="Times New Roman"/>
          <w:b/>
          <w:color w:val="000000"/>
          <w:sz w:val="28"/>
          <w:lang w:eastAsia="ru-RU"/>
        </w:rPr>
      </w:pPr>
      <w:r w:rsidRPr="00D80461">
        <w:rPr>
          <w:rFonts w:ascii="Times New Roman" w:eastAsia="Times New Roman" w:hAnsi="Times New Roman" w:cs="Times New Roman"/>
          <w:b/>
          <w:color w:val="000000"/>
          <w:sz w:val="28"/>
          <w:lang w:eastAsia="ru-RU"/>
        </w:rPr>
        <w:t>Как разговаривать с ребенком о проблеме</w:t>
      </w:r>
    </w:p>
    <w:p w:rsidR="00D80461" w:rsidRPr="00D80461" w:rsidRDefault="00D80461" w:rsidP="00D80461">
      <w:pPr>
        <w:shd w:val="clear" w:color="auto" w:fill="FFFFFF"/>
        <w:spacing w:after="0" w:line="240" w:lineRule="auto"/>
        <w:ind w:firstLine="710"/>
        <w:jc w:val="both"/>
        <w:rPr>
          <w:rFonts w:ascii="Times New Roman" w:eastAsia="Times New Roman" w:hAnsi="Times New Roman" w:cs="Times New Roman"/>
          <w:b/>
          <w:color w:val="000000"/>
          <w:sz w:val="28"/>
          <w:lang w:eastAsia="ru-RU"/>
        </w:rPr>
      </w:pP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Внимательно выслушать, не отвлекаясь на посторонние дела.</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Не торопиться с выводами. Постараться узнать детали.</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Проявить сочувствие к ребенку, принять его болезненные чувства.</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Дать понять ребенку, что вы его поддерживаете и готовы помогать.</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Не обвинять ребенка.</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Осознать свои чувства и переживания. Не впадать в сильные эмоции. Постараться трезво оценить происходящее.</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Спросить ребенка, какое решение проблемы его бы устроило.</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Дать советы, как отвечать обидчикам.</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Как реагировать ребенку</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Сохранять спокойствие.</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Не поддаваться на провокацию, не проявлять гнев: возможно, обидчик потеряет к нему интерес.</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Блокировать агрессора онлайн или в телефоне, но сохранить оскорбительные сообщения.</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Сообщить о нападках родителям и учителю.</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lastRenderedPageBreak/>
        <w:t xml:space="preserve">Если разговор с обидчиками вынужденно начался, переводить внимание на их поведение нейтральными безразличными фразами: «Я знаю, что ты любишь так говорить»; «Я знаю, что не умеешь по-другому развлекаться»; «Жалко, что у вас не находится дел </w:t>
      </w:r>
      <w:proofErr w:type="gramStart"/>
      <w:r w:rsidRPr="00D80461">
        <w:rPr>
          <w:rFonts w:ascii="Times New Roman" w:eastAsia="Times New Roman" w:hAnsi="Times New Roman" w:cs="Times New Roman"/>
          <w:color w:val="000000"/>
          <w:sz w:val="28"/>
          <w:lang w:eastAsia="ru-RU"/>
        </w:rPr>
        <w:t>поинтереснее</w:t>
      </w:r>
      <w:proofErr w:type="gramEnd"/>
      <w:r w:rsidRPr="00D80461">
        <w:rPr>
          <w:rFonts w:ascii="Times New Roman" w:eastAsia="Times New Roman" w:hAnsi="Times New Roman" w:cs="Times New Roman"/>
          <w:color w:val="000000"/>
          <w:sz w:val="28"/>
          <w:lang w:eastAsia="ru-RU"/>
        </w:rPr>
        <w:t>».</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b/>
          <w:sz w:val="28"/>
          <w:lang w:eastAsia="ru-RU"/>
        </w:rPr>
      </w:pPr>
      <w:r w:rsidRPr="00D80461">
        <w:rPr>
          <w:rFonts w:ascii="Times New Roman" w:eastAsia="Times New Roman" w:hAnsi="Times New Roman" w:cs="Times New Roman"/>
          <w:color w:val="000000"/>
          <w:sz w:val="28"/>
          <w:lang w:eastAsia="ru-RU"/>
        </w:rPr>
        <w:br/>
      </w:r>
      <w:hyperlink r:id="rId6" w:history="1">
        <w:r w:rsidRPr="00D80461">
          <w:rPr>
            <w:rFonts w:ascii="Times New Roman" w:eastAsia="Times New Roman" w:hAnsi="Times New Roman" w:cs="Times New Roman"/>
            <w:b/>
            <w:sz w:val="28"/>
            <w:lang w:eastAsia="ru-RU"/>
          </w:rPr>
          <w:t>Источник</w:t>
        </w:r>
      </w:hyperlink>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b/>
          <w:color w:val="000000"/>
          <w:sz w:val="28"/>
          <w:lang w:eastAsia="ru-RU"/>
        </w:rPr>
      </w:pPr>
      <w:r w:rsidRPr="00D80461">
        <w:rPr>
          <w:rFonts w:ascii="Times New Roman" w:eastAsia="Times New Roman" w:hAnsi="Times New Roman" w:cs="Times New Roman"/>
          <w:b/>
          <w:color w:val="000000"/>
          <w:sz w:val="28"/>
          <w:lang w:eastAsia="ru-RU"/>
        </w:rPr>
        <w:t>Какие меры предпринять родителям</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Сообщить учителю. Лучше при личной встрече. Описав ситуацию в заявлении с просьбой разобраться и принять участие в ее разрешении.</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Описать ситуацию в заявлении на имя директора школы.</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Сохранять спокойное эмоциональное состояние. Не обвинять коллектив школы. Дать понять, что вы надеетесь на помощь и поддержку.</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Если по каким-то причинам сотрудники школы пытаются замять явные случаи травли и нанесения вреда ребенку, обратиться в управление образованием и прокуратуру с целью провести проверку действий участников травли, сотрудников и администрации школы.</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Если ребенку нанесли физические травмы (даже легкие) необходимо засвидетельствовать их в </w:t>
      </w:r>
      <w:proofErr w:type="spellStart"/>
      <w:r w:rsidRPr="00D80461">
        <w:rPr>
          <w:rFonts w:ascii="Times New Roman" w:eastAsia="Times New Roman" w:hAnsi="Times New Roman" w:cs="Times New Roman"/>
          <w:color w:val="000000"/>
          <w:sz w:val="28"/>
          <w:lang w:eastAsia="ru-RU"/>
        </w:rPr>
        <w:t>травмпункте</w:t>
      </w:r>
      <w:proofErr w:type="spellEnd"/>
      <w:r w:rsidRPr="00D80461">
        <w:rPr>
          <w:rFonts w:ascii="Times New Roman" w:eastAsia="Times New Roman" w:hAnsi="Times New Roman" w:cs="Times New Roman"/>
          <w:color w:val="000000"/>
          <w:sz w:val="28"/>
          <w:lang w:eastAsia="ru-RU"/>
        </w:rPr>
        <w:t xml:space="preserve"> и обратиться в правоохранительные органы.</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Поддерживайте связь со школой, учителем.</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Регулярно узнавайте у ребенка, как обстоят дела.</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Самостоятельно с родителями обидчиков и самими обидчиками не беседуйте.</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Встреча с родителями обидчиков должна проходить в присутствии школьного совета: классный руководитель, директор, психолог, социальный педагог, педагог по безопасности.</w:t>
      </w:r>
    </w:p>
    <w:p w:rsidR="002F079B" w:rsidRPr="002645DE" w:rsidRDefault="002F079B" w:rsidP="00D80461">
      <w:pPr>
        <w:shd w:val="clear" w:color="auto" w:fill="FFFFFF"/>
        <w:spacing w:after="0" w:line="240" w:lineRule="auto"/>
        <w:ind w:firstLine="710"/>
        <w:jc w:val="both"/>
        <w:rPr>
          <w:rFonts w:ascii="Times New Roman" w:eastAsia="Times New Roman" w:hAnsi="Times New Roman" w:cs="Times New Roman"/>
          <w:b/>
          <w:color w:val="000000"/>
          <w:sz w:val="28"/>
          <w:lang w:eastAsia="ru-RU"/>
        </w:rPr>
      </w:pPr>
      <w:r w:rsidRPr="002645DE">
        <w:rPr>
          <w:rFonts w:ascii="Times New Roman" w:eastAsia="Times New Roman" w:hAnsi="Times New Roman" w:cs="Times New Roman"/>
          <w:b/>
          <w:color w:val="000000"/>
          <w:sz w:val="28"/>
          <w:lang w:eastAsia="ru-RU"/>
        </w:rPr>
        <w:t>Что нельзя делать родителям</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Искать причину в жертве травли. Обвинять жертву травли в том, что ее травят. («Сам виноват, не умеет общаться, плохо учится, не умеет находить общий язык с остальными, не может за себя постоять»).</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Ждать, что ситуация разрешится сама.</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Не замечать проблему.</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Путать травлю, конфликт и непопулярность.</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Считать травлю исключительно проблемой жертвы.</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Давить на жалость к жертве.</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Отправлять ребенка самостоятельно разбираться со своими проблемами.</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Самим разбираться с обидчиками.</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Какие советы нельзя давать ребенку</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«Не обращай внимания»</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«Дай сдачи»</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«Разбирайся сам со своими проблемами»</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«Учись налаживать отношения»</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«Не бойся»</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Если вы — родитель агрессора</w:t>
      </w:r>
    </w:p>
    <w:p w:rsidR="002F079B" w:rsidRPr="002645DE" w:rsidRDefault="002F079B" w:rsidP="00D80461">
      <w:pPr>
        <w:shd w:val="clear" w:color="auto" w:fill="FFFFFF"/>
        <w:spacing w:after="0" w:line="240" w:lineRule="auto"/>
        <w:ind w:firstLine="710"/>
        <w:jc w:val="both"/>
        <w:rPr>
          <w:rFonts w:ascii="Times New Roman" w:eastAsia="Times New Roman" w:hAnsi="Times New Roman" w:cs="Times New Roman"/>
          <w:b/>
          <w:color w:val="000000"/>
          <w:sz w:val="28"/>
          <w:lang w:eastAsia="ru-RU"/>
        </w:rPr>
      </w:pPr>
      <w:r w:rsidRPr="002645DE">
        <w:rPr>
          <w:rFonts w:ascii="Times New Roman" w:eastAsia="Times New Roman" w:hAnsi="Times New Roman" w:cs="Times New Roman"/>
          <w:b/>
          <w:color w:val="000000"/>
          <w:sz w:val="28"/>
          <w:lang w:eastAsia="ru-RU"/>
        </w:rPr>
        <w:lastRenderedPageBreak/>
        <w:t>Вот несколько советов родителям ребенка, который травит других.</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Агрессор нередко ведет себя так потому, что испытывает неуверенность, страх, бессилие. Иногда над ним тоже кто-то издевается. Попытайтесь выяснить, почему ребенок ведет себя таким образом.</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Помогите ему извиниться и попытаться исправить ситуацию.</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Помогите понять, что его поведение не есть он сам.</w:t>
      </w:r>
    </w:p>
    <w:p w:rsidR="002F079B" w:rsidRPr="00D80461" w:rsidRDefault="002F079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Важно иметь в виду, что </w:t>
      </w:r>
      <w:proofErr w:type="spellStart"/>
      <w:r w:rsidRPr="00D80461">
        <w:rPr>
          <w:rFonts w:ascii="Times New Roman" w:eastAsia="Times New Roman" w:hAnsi="Times New Roman" w:cs="Times New Roman"/>
          <w:color w:val="000000"/>
          <w:sz w:val="28"/>
          <w:lang w:eastAsia="ru-RU"/>
        </w:rPr>
        <w:t>недооценивание</w:t>
      </w:r>
      <w:proofErr w:type="spellEnd"/>
      <w:r w:rsidRPr="00D80461">
        <w:rPr>
          <w:rFonts w:ascii="Times New Roman" w:eastAsia="Times New Roman" w:hAnsi="Times New Roman" w:cs="Times New Roman"/>
          <w:color w:val="000000"/>
          <w:sz w:val="28"/>
          <w:lang w:eastAsia="ru-RU"/>
        </w:rPr>
        <w:t xml:space="preserve"> серьезности ситуации, чувств и страданий жертвы способствует и поддерживает ситуацию травли в коллективе. Единственный способ справиться с травлей или предотвратить ее — жёсткое пресечение.</w:t>
      </w:r>
    </w:p>
    <w:p w:rsidR="002645DE" w:rsidRDefault="002645DE"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157AB" w:rsidRPr="00021B87" w:rsidRDefault="00B157AB" w:rsidP="00D80461">
      <w:pPr>
        <w:shd w:val="clear" w:color="auto" w:fill="FFFFFF"/>
        <w:spacing w:after="0" w:line="240" w:lineRule="auto"/>
        <w:ind w:firstLine="710"/>
        <w:jc w:val="both"/>
        <w:rPr>
          <w:rFonts w:ascii="Times New Roman" w:eastAsia="Times New Roman" w:hAnsi="Times New Roman" w:cs="Times New Roman"/>
          <w:b/>
          <w:color w:val="000000"/>
          <w:sz w:val="28"/>
          <w:lang w:eastAsia="ru-RU"/>
        </w:rPr>
      </w:pPr>
      <w:r w:rsidRPr="00021B87">
        <w:rPr>
          <w:rFonts w:ascii="Times New Roman" w:eastAsia="Times New Roman" w:hAnsi="Times New Roman" w:cs="Times New Roman"/>
          <w:b/>
          <w:color w:val="000000"/>
          <w:sz w:val="28"/>
          <w:lang w:eastAsia="ru-RU"/>
        </w:rPr>
        <w:t>Почему ребёнок не может справиться с буллингом самостоятельно?</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Буллинг  равно стресс. У школьника, подвергающегося травле, возникают психосоматические симптомы (которые могут заметить близкие взрослые). Психические способности ослабевают, становится трудно спокойно и взвешенно реагировать.</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Страх того, что нападки будут продолжены, порождает в </w:t>
      </w:r>
      <w:proofErr w:type="gramStart"/>
      <w:r w:rsidRPr="00D80461">
        <w:rPr>
          <w:rFonts w:ascii="Times New Roman" w:eastAsia="Times New Roman" w:hAnsi="Times New Roman" w:cs="Times New Roman"/>
          <w:color w:val="000000"/>
          <w:sz w:val="28"/>
          <w:lang w:eastAsia="ru-RU"/>
        </w:rPr>
        <w:t>атакуемом</w:t>
      </w:r>
      <w:proofErr w:type="gramEnd"/>
      <w:r w:rsidRPr="00D80461">
        <w:rPr>
          <w:rFonts w:ascii="Times New Roman" w:eastAsia="Times New Roman" w:hAnsi="Times New Roman" w:cs="Times New Roman"/>
          <w:color w:val="000000"/>
          <w:sz w:val="28"/>
          <w:lang w:eastAsia="ru-RU"/>
        </w:rPr>
        <w:t xml:space="preserve"> состояние неуверенности.</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Уважение окружающих по отношению </w:t>
      </w:r>
      <w:proofErr w:type="gramStart"/>
      <w:r w:rsidRPr="00D80461">
        <w:rPr>
          <w:rFonts w:ascii="Times New Roman" w:eastAsia="Times New Roman" w:hAnsi="Times New Roman" w:cs="Times New Roman"/>
          <w:color w:val="000000"/>
          <w:sz w:val="28"/>
          <w:lang w:eastAsia="ru-RU"/>
        </w:rPr>
        <w:t>к</w:t>
      </w:r>
      <w:proofErr w:type="gramEnd"/>
      <w:r w:rsidRPr="00D80461">
        <w:rPr>
          <w:rFonts w:ascii="Times New Roman" w:eastAsia="Times New Roman" w:hAnsi="Times New Roman" w:cs="Times New Roman"/>
          <w:color w:val="000000"/>
          <w:sz w:val="28"/>
          <w:lang w:eastAsia="ru-RU"/>
        </w:rPr>
        <w:t xml:space="preserve"> подвергающемуся буллингу резко падает. Часто жертвы буллинга впадают в отчаяние, используют защитные поведенческие реакции, которые могут производить отталкивающее впечатление.</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Школьник перестает получать подтверждение его значимости со стороны других людей.</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Жертва буллинга перестает доверять окружающим  и не знает, к кому можно обратиться за поддержкой и защитой.</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Школьник, подвергающийся травле, чувствует себя всё более одиноко, стресс усугубляется,  и эмоциональные реакции могут стать очень бурными.</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Жертва буллинга может рассматривать свои эмоциональные вспышки как объяснение того, почему к ней плохо относятся и подвергают буллингу (т.е. своеобразное оправдание агрессоров).</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Так возникает замкнутый круг, из которого сложно выбраться самостоятельно.</w:t>
      </w:r>
    </w:p>
    <w:p w:rsidR="00B157AB" w:rsidRPr="00D80461" w:rsidRDefault="00B157AB"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Результаты исследований неизменно свидетельствуют о том, что примерно каждый второй подросток, столкнувшись с травлей, никому об этом не рассказывает из страха, стеснения или неверия в эффективность систем поддержки.</w:t>
      </w:r>
    </w:p>
    <w:p w:rsidR="005575D5" w:rsidRPr="00021B87" w:rsidRDefault="005575D5" w:rsidP="00D80461">
      <w:pPr>
        <w:shd w:val="clear" w:color="auto" w:fill="FFFFFF"/>
        <w:spacing w:after="0" w:line="240" w:lineRule="auto"/>
        <w:ind w:firstLine="710"/>
        <w:jc w:val="both"/>
        <w:rPr>
          <w:rFonts w:ascii="Times New Roman" w:eastAsia="Times New Roman" w:hAnsi="Times New Roman" w:cs="Times New Roman"/>
          <w:b/>
          <w:color w:val="000000"/>
          <w:sz w:val="28"/>
          <w:lang w:eastAsia="ru-RU"/>
        </w:rPr>
      </w:pPr>
      <w:r w:rsidRPr="00021B87">
        <w:rPr>
          <w:rFonts w:ascii="Times New Roman" w:eastAsia="Times New Roman" w:hAnsi="Times New Roman" w:cs="Times New Roman"/>
          <w:b/>
          <w:color w:val="000000"/>
          <w:sz w:val="28"/>
          <w:lang w:eastAsia="ru-RU"/>
        </w:rPr>
        <w:t>Если вы столкнулись с тем, что ваш ребёнок подвергается буллингу в школе</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1. Не оставлять ребёнка один на один с травлей</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При буллинге единственно верный путь – вмешательство извне взрослых.</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Советы не обращать внимания, попытаться понравиться обидчикам или поискать причины в себе ни к чему не приведут. Они только заставляют </w:t>
      </w:r>
      <w:r w:rsidRPr="00D80461">
        <w:rPr>
          <w:rFonts w:ascii="Times New Roman" w:eastAsia="Times New Roman" w:hAnsi="Times New Roman" w:cs="Times New Roman"/>
          <w:color w:val="000000"/>
          <w:sz w:val="28"/>
          <w:lang w:eastAsia="ru-RU"/>
        </w:rPr>
        <w:lastRenderedPageBreak/>
        <w:t>ребёнка, подвергающегося буллингу, думать, что это с ним что-то не так и молчать о происходящем.</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Пассивное поведение взрослых равноценно одобрению для агрессора и отказу в помощи для жертвы.</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Как это выглядит для </w:t>
      </w:r>
      <w:proofErr w:type="spellStart"/>
      <w:r w:rsidRPr="00D80461">
        <w:rPr>
          <w:rFonts w:ascii="Times New Roman" w:eastAsia="Times New Roman" w:hAnsi="Times New Roman" w:cs="Times New Roman"/>
          <w:color w:val="000000"/>
          <w:sz w:val="28"/>
          <w:lang w:eastAsia="ru-RU"/>
        </w:rPr>
        <w:t>булли</w:t>
      </w:r>
      <w:proofErr w:type="spellEnd"/>
      <w:r w:rsidRPr="00D80461">
        <w:rPr>
          <w:rFonts w:ascii="Times New Roman" w:eastAsia="Times New Roman" w:hAnsi="Times New Roman" w:cs="Times New Roman"/>
          <w:color w:val="000000"/>
          <w:sz w:val="28"/>
          <w:lang w:eastAsia="ru-RU"/>
        </w:rPr>
        <w:t>: Если мне никто не говорит, что я неправильно себя веду, значит всё хорошо и можно продолжать.</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Как это выглядит для того, кого травят: Если никто ничего не делает, чтобы прекратить издевательства, значит, я это заслужил, я сам виноват, мне надо потерпеть.</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2. Постараться максимально спокойно проанализировать ситуацию</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Чувства и эмоции могут переполнять вас, но они плохие помощники в ситуации, когда мы сталкиваемся с буллингом. </w:t>
      </w:r>
      <w:proofErr w:type="gramStart"/>
      <w:r w:rsidRPr="00D80461">
        <w:rPr>
          <w:rFonts w:ascii="Times New Roman" w:eastAsia="Times New Roman" w:hAnsi="Times New Roman" w:cs="Times New Roman"/>
          <w:color w:val="000000"/>
          <w:sz w:val="28"/>
          <w:lang w:eastAsia="ru-RU"/>
        </w:rPr>
        <w:t xml:space="preserve">В тот момент, когда родители узнают о происходящем, у них может возникнуть острое чувство своей несостоятельности («я плохой родитель, раз мой ребёнок так себя ведет» (у родителей </w:t>
      </w:r>
      <w:proofErr w:type="spellStart"/>
      <w:r w:rsidRPr="00D80461">
        <w:rPr>
          <w:rFonts w:ascii="Times New Roman" w:eastAsia="Times New Roman" w:hAnsi="Times New Roman" w:cs="Times New Roman"/>
          <w:color w:val="000000"/>
          <w:sz w:val="28"/>
          <w:lang w:eastAsia="ru-RU"/>
        </w:rPr>
        <w:t>булли</w:t>
      </w:r>
      <w:proofErr w:type="spellEnd"/>
      <w:r w:rsidRPr="00D80461">
        <w:rPr>
          <w:rFonts w:ascii="Times New Roman" w:eastAsia="Times New Roman" w:hAnsi="Times New Roman" w:cs="Times New Roman"/>
          <w:color w:val="000000"/>
          <w:sz w:val="28"/>
          <w:lang w:eastAsia="ru-RU"/>
        </w:rPr>
        <w:t>), «я плохой родитель, я не смог защитить ребёнка, научить его справляться с агрессией, давать отпор» (у родителей жертвы буллинга).</w:t>
      </w:r>
      <w:proofErr w:type="gramEnd"/>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Но эти эмоции и эти мысли могут привести к достаточно типичным для родителей реакциям, которые не помогают разрешить ситуацию. Некоторые родители видят единственно верным решением устроить </w:t>
      </w:r>
      <w:proofErr w:type="spellStart"/>
      <w:r w:rsidRPr="00D80461">
        <w:rPr>
          <w:rFonts w:ascii="Times New Roman" w:eastAsia="Times New Roman" w:hAnsi="Times New Roman" w:cs="Times New Roman"/>
          <w:color w:val="000000"/>
          <w:sz w:val="28"/>
          <w:lang w:eastAsia="ru-RU"/>
        </w:rPr>
        <w:t>булли</w:t>
      </w:r>
      <w:proofErr w:type="spellEnd"/>
      <w:r w:rsidRPr="00D80461">
        <w:rPr>
          <w:rFonts w:ascii="Times New Roman" w:eastAsia="Times New Roman" w:hAnsi="Times New Roman" w:cs="Times New Roman"/>
          <w:color w:val="000000"/>
          <w:sz w:val="28"/>
          <w:lang w:eastAsia="ru-RU"/>
        </w:rPr>
        <w:t xml:space="preserve"> физическую расправу (надрать уши, оттаскать за волосы наедине или при всем классе). Но поднимать руку на чужого ребёнка, какие бы возмутительные, с вашей точки зрения, действия он не совершил, запрещено законом. Кроме того, подумайте, хотите ли вы, чтобы у вашего ребёнка сложилось убеждение, что проблемы можно решать, игнорируя уголовное законодательство. Другие родители призывают не бояться, не разобравшись в ситуации идти к директору, кричать, угрожать разнести школу. Но такой подход как раз и напоминает действия </w:t>
      </w:r>
      <w:proofErr w:type="spellStart"/>
      <w:r w:rsidRPr="00D80461">
        <w:rPr>
          <w:rFonts w:ascii="Times New Roman" w:eastAsia="Times New Roman" w:hAnsi="Times New Roman" w:cs="Times New Roman"/>
          <w:color w:val="000000"/>
          <w:sz w:val="28"/>
          <w:lang w:eastAsia="ru-RU"/>
        </w:rPr>
        <w:t>булли</w:t>
      </w:r>
      <w:proofErr w:type="spellEnd"/>
      <w:r w:rsidRPr="00D80461">
        <w:rPr>
          <w:rFonts w:ascii="Times New Roman" w:eastAsia="Times New Roman" w:hAnsi="Times New Roman" w:cs="Times New Roman"/>
          <w:color w:val="000000"/>
          <w:sz w:val="28"/>
          <w:lang w:eastAsia="ru-RU"/>
        </w:rPr>
        <w:t xml:space="preserve"> и тоже не будет позитивным примером для будущей социализации самого ребёнка.</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3. Не призывать  применять физическую силу в ответ на буллинг</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Есть убеждение, что если школьник не научится давать сдачи, его так и будут всегда </w:t>
      </w:r>
      <w:proofErr w:type="gramStart"/>
      <w:r w:rsidRPr="00D80461">
        <w:rPr>
          <w:rFonts w:ascii="Times New Roman" w:eastAsia="Times New Roman" w:hAnsi="Times New Roman" w:cs="Times New Roman"/>
          <w:color w:val="000000"/>
          <w:sz w:val="28"/>
          <w:lang w:eastAsia="ru-RU"/>
        </w:rPr>
        <w:t>лупить</w:t>
      </w:r>
      <w:proofErr w:type="gramEnd"/>
      <w:r w:rsidRPr="00D80461">
        <w:rPr>
          <w:rFonts w:ascii="Times New Roman" w:eastAsia="Times New Roman" w:hAnsi="Times New Roman" w:cs="Times New Roman"/>
          <w:color w:val="000000"/>
          <w:sz w:val="28"/>
          <w:lang w:eastAsia="ru-RU"/>
        </w:rPr>
        <w:t xml:space="preserve">. Поэтому родители отдают детей на бокс, борьбу, рукопашный бой, что может дать детям большее чувство уверенности, но не решает проблему. Кроме физической агрессии есть оскорбления, обидные прозвища, слухи, карикатуры. Если ваш ребёнок на каждый из этих форм буллинга будет отвечать ударами, именно он будет выглядеть агрессором. Кроме того, </w:t>
      </w:r>
      <w:proofErr w:type="spellStart"/>
      <w:r w:rsidRPr="00D80461">
        <w:rPr>
          <w:rFonts w:ascii="Times New Roman" w:eastAsia="Times New Roman" w:hAnsi="Times New Roman" w:cs="Times New Roman"/>
          <w:color w:val="000000"/>
          <w:sz w:val="28"/>
          <w:lang w:eastAsia="ru-RU"/>
        </w:rPr>
        <w:t>булли</w:t>
      </w:r>
      <w:proofErr w:type="spellEnd"/>
      <w:r w:rsidRPr="00D80461">
        <w:rPr>
          <w:rFonts w:ascii="Times New Roman" w:eastAsia="Times New Roman" w:hAnsi="Times New Roman" w:cs="Times New Roman"/>
          <w:color w:val="000000"/>
          <w:sz w:val="28"/>
          <w:lang w:eastAsia="ru-RU"/>
        </w:rPr>
        <w:t xml:space="preserve"> может провоцировать жертву на физическую агрессию, чтобы выставить его зачинщиком, и сделать такие ситуации ещё одной формой издевательства.</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4. Выстроить чёткий алгоритм действий</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Встреча и переговоры с классным руководителем</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Встреча и переговоры с родителями </w:t>
      </w:r>
      <w:proofErr w:type="spellStart"/>
      <w:r w:rsidRPr="00D80461">
        <w:rPr>
          <w:rFonts w:ascii="Times New Roman" w:eastAsia="Times New Roman" w:hAnsi="Times New Roman" w:cs="Times New Roman"/>
          <w:color w:val="000000"/>
          <w:sz w:val="28"/>
          <w:lang w:eastAsia="ru-RU"/>
        </w:rPr>
        <w:t>булли</w:t>
      </w:r>
      <w:proofErr w:type="spellEnd"/>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Если не помогает – встреча и переговоры с администрацией</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Если не помогает – обращение в государственные инстанции</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5. Перевести решение проблемы в правовое русло</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lastRenderedPageBreak/>
        <w:t xml:space="preserve">Если не получается урегулировать ситуацию путем ведения переговоров с родителями </w:t>
      </w:r>
      <w:proofErr w:type="spellStart"/>
      <w:r w:rsidRPr="00D80461">
        <w:rPr>
          <w:rFonts w:ascii="Times New Roman" w:eastAsia="Times New Roman" w:hAnsi="Times New Roman" w:cs="Times New Roman"/>
          <w:color w:val="000000"/>
          <w:sz w:val="28"/>
          <w:lang w:eastAsia="ru-RU"/>
        </w:rPr>
        <w:t>булли</w:t>
      </w:r>
      <w:proofErr w:type="spellEnd"/>
      <w:r w:rsidRPr="00D80461">
        <w:rPr>
          <w:rFonts w:ascii="Times New Roman" w:eastAsia="Times New Roman" w:hAnsi="Times New Roman" w:cs="Times New Roman"/>
          <w:color w:val="000000"/>
          <w:sz w:val="28"/>
          <w:lang w:eastAsia="ru-RU"/>
        </w:rPr>
        <w:t>, учителем и школой, наиболее эффективный способ решения проблемы – обращение в официальные инстанции, письменное оформление жалоб, сбор фактов и данных о происходящем в школе. Объясните ребёнку, что он может снимать происходящее на видео (это можно делать, так как дети находятся в общественном месте и самим фактом съемки пресекают правонарушение). Собирайте доказательства травли в интернете и в школе для того чтобы иметь основания обращения в суд.</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6. Поддерживать ребёнка морально</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Напоминайте, что он ни в чём не виноват. Объясняйте, для чего вы используете те или иные способы решения проблемы. Напоминайте, что вместе вы справитесь с ситуацией. Учите ребёнка действовать не с позиции жертвы, а с позиции человека, готового отстаивать свои права.</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В этой статье мы много говорили о том, как действовать родителям, если семья столкнулась с такой сложной проблемой, как буллинг в отношении школьника. Но закончить её мне бы хотелось своеобразным обращением, памяткой для школьников. Мне кажется, такая заметка могла бы найти своё место в школьном дневнике.</w:t>
      </w:r>
    </w:p>
    <w:p w:rsidR="005575D5"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2F079B" w:rsidRPr="00D80461" w:rsidRDefault="005575D5" w:rsidP="00D8046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D80461">
        <w:rPr>
          <w:rFonts w:ascii="Times New Roman" w:eastAsia="Times New Roman" w:hAnsi="Times New Roman" w:cs="Times New Roman"/>
          <w:color w:val="000000"/>
          <w:sz w:val="28"/>
          <w:lang w:eastAsia="ru-RU"/>
        </w:rPr>
        <w:t xml:space="preserve">Вокруг тебя разные люди. Среди них есть те, кто воспринимает мир так же, как и ты. И те, кто думает иначе. Есть те, кто черпает силы внутри себя. И те, которые могут почувствовать себя крутыми только забирая силы </w:t>
      </w:r>
      <w:proofErr w:type="gramStart"/>
      <w:r w:rsidRPr="00D80461">
        <w:rPr>
          <w:rFonts w:ascii="Times New Roman" w:eastAsia="Times New Roman" w:hAnsi="Times New Roman" w:cs="Times New Roman"/>
          <w:color w:val="000000"/>
          <w:sz w:val="28"/>
          <w:lang w:eastAsia="ru-RU"/>
        </w:rPr>
        <w:t>у</w:t>
      </w:r>
      <w:proofErr w:type="gramEnd"/>
      <w:r w:rsidRPr="00D80461">
        <w:rPr>
          <w:rFonts w:ascii="Times New Roman" w:eastAsia="Times New Roman" w:hAnsi="Times New Roman" w:cs="Times New Roman"/>
          <w:color w:val="000000"/>
          <w:sz w:val="28"/>
          <w:lang w:eastAsia="ru-RU"/>
        </w:rPr>
        <w:t xml:space="preserve"> другого. Забрать их можно по-разному: насмешкой, толчком, взглядом, сплетнями, угрозами</w:t>
      </w:r>
      <w:proofErr w:type="gramStart"/>
      <w:r w:rsidRPr="00D80461">
        <w:rPr>
          <w:rFonts w:ascii="Times New Roman" w:eastAsia="Times New Roman" w:hAnsi="Times New Roman" w:cs="Times New Roman"/>
          <w:color w:val="000000"/>
          <w:sz w:val="28"/>
          <w:lang w:eastAsia="ru-RU"/>
        </w:rPr>
        <w:t>…Е</w:t>
      </w:r>
      <w:proofErr w:type="gramEnd"/>
      <w:r w:rsidRPr="00D80461">
        <w:rPr>
          <w:rFonts w:ascii="Times New Roman" w:eastAsia="Times New Roman" w:hAnsi="Times New Roman" w:cs="Times New Roman"/>
          <w:color w:val="000000"/>
          <w:sz w:val="28"/>
          <w:lang w:eastAsia="ru-RU"/>
        </w:rPr>
        <w:t xml:space="preserve">сли таким донором выберут тебя, знай – это случайность, которая может произойти с каждым. Не из-за того, что ты какой-то не такой человек или притягиваешь неприятности. А из-за того, что просто оказалась или оказался в том самом месте, в то самое время и рядом с таким человеком. На этом месте может оказаться любой – Олег из Костромы, Настя из Питера, Руслан из Казани, Джек из Нью-Йорка, </w:t>
      </w:r>
      <w:proofErr w:type="spellStart"/>
      <w:r w:rsidRPr="00D80461">
        <w:rPr>
          <w:rFonts w:ascii="Times New Roman" w:eastAsia="Times New Roman" w:hAnsi="Times New Roman" w:cs="Times New Roman"/>
          <w:color w:val="000000"/>
          <w:sz w:val="28"/>
          <w:lang w:eastAsia="ru-RU"/>
        </w:rPr>
        <w:t>Стефани</w:t>
      </w:r>
      <w:proofErr w:type="spellEnd"/>
      <w:r w:rsidRPr="00D80461">
        <w:rPr>
          <w:rFonts w:ascii="Times New Roman" w:eastAsia="Times New Roman" w:hAnsi="Times New Roman" w:cs="Times New Roman"/>
          <w:color w:val="000000"/>
          <w:sz w:val="28"/>
          <w:lang w:eastAsia="ru-RU"/>
        </w:rPr>
        <w:t xml:space="preserve"> из Берна. Когда-то в этой роли оказывались Виктория </w:t>
      </w:r>
      <w:proofErr w:type="spellStart"/>
      <w:r w:rsidRPr="00D80461">
        <w:rPr>
          <w:rFonts w:ascii="Times New Roman" w:eastAsia="Times New Roman" w:hAnsi="Times New Roman" w:cs="Times New Roman"/>
          <w:color w:val="000000"/>
          <w:sz w:val="28"/>
          <w:lang w:eastAsia="ru-RU"/>
        </w:rPr>
        <w:t>Бэкхэм</w:t>
      </w:r>
      <w:proofErr w:type="spellEnd"/>
      <w:r w:rsidRPr="00D80461">
        <w:rPr>
          <w:rFonts w:ascii="Times New Roman" w:eastAsia="Times New Roman" w:hAnsi="Times New Roman" w:cs="Times New Roman"/>
          <w:color w:val="000000"/>
          <w:sz w:val="28"/>
          <w:lang w:eastAsia="ru-RU"/>
        </w:rPr>
        <w:t xml:space="preserve">, Натали </w:t>
      </w:r>
      <w:proofErr w:type="spellStart"/>
      <w:r w:rsidRPr="00D80461">
        <w:rPr>
          <w:rFonts w:ascii="Times New Roman" w:eastAsia="Times New Roman" w:hAnsi="Times New Roman" w:cs="Times New Roman"/>
          <w:color w:val="000000"/>
          <w:sz w:val="28"/>
          <w:lang w:eastAsia="ru-RU"/>
        </w:rPr>
        <w:t>Портман</w:t>
      </w:r>
      <w:proofErr w:type="spellEnd"/>
      <w:r w:rsidRPr="00D80461">
        <w:rPr>
          <w:rFonts w:ascii="Times New Roman" w:eastAsia="Times New Roman" w:hAnsi="Times New Roman" w:cs="Times New Roman"/>
          <w:color w:val="000000"/>
          <w:sz w:val="28"/>
          <w:lang w:eastAsia="ru-RU"/>
        </w:rPr>
        <w:t xml:space="preserve">, </w:t>
      </w:r>
      <w:proofErr w:type="spellStart"/>
      <w:r w:rsidRPr="00D80461">
        <w:rPr>
          <w:rFonts w:ascii="Times New Roman" w:eastAsia="Times New Roman" w:hAnsi="Times New Roman" w:cs="Times New Roman"/>
          <w:color w:val="000000"/>
          <w:sz w:val="28"/>
          <w:lang w:eastAsia="ru-RU"/>
        </w:rPr>
        <w:t>Джуд</w:t>
      </w:r>
      <w:proofErr w:type="spellEnd"/>
      <w:r w:rsidRPr="00D80461">
        <w:rPr>
          <w:rFonts w:ascii="Times New Roman" w:eastAsia="Times New Roman" w:hAnsi="Times New Roman" w:cs="Times New Roman"/>
          <w:color w:val="000000"/>
          <w:sz w:val="28"/>
          <w:lang w:eastAsia="ru-RU"/>
        </w:rPr>
        <w:t xml:space="preserve"> </w:t>
      </w:r>
      <w:proofErr w:type="spellStart"/>
      <w:r w:rsidRPr="00D80461">
        <w:rPr>
          <w:rFonts w:ascii="Times New Roman" w:eastAsia="Times New Roman" w:hAnsi="Times New Roman" w:cs="Times New Roman"/>
          <w:color w:val="000000"/>
          <w:sz w:val="28"/>
          <w:lang w:eastAsia="ru-RU"/>
        </w:rPr>
        <w:t>Лоу</w:t>
      </w:r>
      <w:proofErr w:type="spellEnd"/>
      <w:r w:rsidRPr="00D80461">
        <w:rPr>
          <w:rFonts w:ascii="Times New Roman" w:eastAsia="Times New Roman" w:hAnsi="Times New Roman" w:cs="Times New Roman"/>
          <w:color w:val="000000"/>
          <w:sz w:val="28"/>
          <w:lang w:eastAsia="ru-RU"/>
        </w:rPr>
        <w:t xml:space="preserve">. В каждом уголке мира найдётся кто-то, привыкший или решивший нападать. Что ему нужно? Внимание и смешки тех, кто вокруг. Твои эмоции, твоё одиночество, твой страх и твое молчание. Как проще было бы жить миллионам детей на планете, если бы они четко и точно знали – происходящее ненормально. И нужна помощь взрослых. Не пытайся действовать теми же методами, что и твои обидчики. Твоё оружие – поддержка близких по духу людей, уверенность в том, что ты имеешь колоссальную ценность и никто, ни один человек на земле, не имеет права подвергать это сомнению. У каждого из нас рядом есть хотя бы один сильный человек, который поймёт. Подумай, кто это. </w:t>
      </w:r>
      <w:proofErr w:type="gramStart"/>
      <w:r w:rsidRPr="00D80461">
        <w:rPr>
          <w:rFonts w:ascii="Times New Roman" w:eastAsia="Times New Roman" w:hAnsi="Times New Roman" w:cs="Times New Roman"/>
          <w:color w:val="000000"/>
          <w:sz w:val="28"/>
          <w:lang w:eastAsia="ru-RU"/>
        </w:rPr>
        <w:t>Мама, папа, тренер, тетя, дядя, бабушка, дедушка, старший брат или старшая сестра, учитель музыки, преподаватель по танцам, классный руководитель, твой репетитор, или твой старший друг.</w:t>
      </w:r>
      <w:proofErr w:type="gramEnd"/>
      <w:r w:rsidRPr="00D80461">
        <w:rPr>
          <w:rFonts w:ascii="Times New Roman" w:eastAsia="Times New Roman" w:hAnsi="Times New Roman" w:cs="Times New Roman"/>
          <w:color w:val="000000"/>
          <w:sz w:val="28"/>
          <w:lang w:eastAsia="ru-RU"/>
        </w:rPr>
        <w:t xml:space="preserve"> Такой человек рядом. Поговори с ним. Вместе вы найдёте решение.</w:t>
      </w:r>
    </w:p>
    <w:sectPr w:rsidR="002F079B" w:rsidRPr="00D80461" w:rsidSect="00AE1A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512"/>
    <w:multiLevelType w:val="multilevel"/>
    <w:tmpl w:val="F536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B2D05"/>
    <w:multiLevelType w:val="multilevel"/>
    <w:tmpl w:val="CEC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2761A"/>
    <w:multiLevelType w:val="multilevel"/>
    <w:tmpl w:val="38C8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784108"/>
    <w:multiLevelType w:val="multilevel"/>
    <w:tmpl w:val="29F8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45350"/>
    <w:multiLevelType w:val="multilevel"/>
    <w:tmpl w:val="E82E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72D98"/>
    <w:multiLevelType w:val="multilevel"/>
    <w:tmpl w:val="CA0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8955E8"/>
    <w:multiLevelType w:val="multilevel"/>
    <w:tmpl w:val="DE2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382D10"/>
    <w:multiLevelType w:val="hybridMultilevel"/>
    <w:tmpl w:val="D4EAA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56590C"/>
    <w:multiLevelType w:val="multilevel"/>
    <w:tmpl w:val="B5BC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F32D6A"/>
    <w:multiLevelType w:val="multilevel"/>
    <w:tmpl w:val="12AE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9"/>
  </w:num>
  <w:num w:numId="6">
    <w:abstractNumId w:val="3"/>
  </w:num>
  <w:num w:numId="7">
    <w:abstractNumId w:val="8"/>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E4092"/>
    <w:rsid w:val="00021B87"/>
    <w:rsid w:val="002645DE"/>
    <w:rsid w:val="002E4092"/>
    <w:rsid w:val="002F079B"/>
    <w:rsid w:val="00345DC7"/>
    <w:rsid w:val="003571D6"/>
    <w:rsid w:val="005575D5"/>
    <w:rsid w:val="00664BC7"/>
    <w:rsid w:val="006E46FE"/>
    <w:rsid w:val="00A01340"/>
    <w:rsid w:val="00AB4B49"/>
    <w:rsid w:val="00AC3958"/>
    <w:rsid w:val="00AE1A73"/>
    <w:rsid w:val="00B157AB"/>
    <w:rsid w:val="00BF47F7"/>
    <w:rsid w:val="00BF7646"/>
    <w:rsid w:val="00D0799A"/>
    <w:rsid w:val="00D80461"/>
    <w:rsid w:val="00D91BB6"/>
    <w:rsid w:val="00E67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73"/>
  </w:style>
  <w:style w:type="paragraph" w:styleId="2">
    <w:name w:val="heading 2"/>
    <w:basedOn w:val="a"/>
    <w:link w:val="20"/>
    <w:uiPriority w:val="9"/>
    <w:qFormat/>
    <w:rsid w:val="00D91B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F07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1BB6"/>
    <w:rPr>
      <w:rFonts w:ascii="Times New Roman" w:eastAsia="Times New Roman" w:hAnsi="Times New Roman" w:cs="Times New Roman"/>
      <w:b/>
      <w:bCs/>
      <w:sz w:val="36"/>
      <w:szCs w:val="36"/>
      <w:lang w:eastAsia="ru-RU"/>
    </w:rPr>
  </w:style>
  <w:style w:type="character" w:customStyle="1" w:styleId="wixui-rich-texttext">
    <w:name w:val="wixui-rich-text__text"/>
    <w:basedOn w:val="a0"/>
    <w:rsid w:val="00D91BB6"/>
  </w:style>
  <w:style w:type="paragraph" w:styleId="a3">
    <w:name w:val="List Paragraph"/>
    <w:basedOn w:val="a"/>
    <w:uiPriority w:val="34"/>
    <w:qFormat/>
    <w:rsid w:val="00D91BB6"/>
    <w:pPr>
      <w:ind w:left="720"/>
      <w:contextualSpacing/>
    </w:pPr>
  </w:style>
  <w:style w:type="paragraph" w:customStyle="1" w:styleId="c4">
    <w:name w:val="c4"/>
    <w:basedOn w:val="a"/>
    <w:rsid w:val="00664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64BC7"/>
  </w:style>
  <w:style w:type="character" w:customStyle="1" w:styleId="c11">
    <w:name w:val="c11"/>
    <w:basedOn w:val="a0"/>
    <w:rsid w:val="00664BC7"/>
  </w:style>
  <w:style w:type="paragraph" w:customStyle="1" w:styleId="c14">
    <w:name w:val="c14"/>
    <w:basedOn w:val="a"/>
    <w:rsid w:val="00664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64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64BC7"/>
  </w:style>
  <w:style w:type="character" w:styleId="a4">
    <w:name w:val="Hyperlink"/>
    <w:basedOn w:val="a0"/>
    <w:uiPriority w:val="99"/>
    <w:semiHidden/>
    <w:unhideWhenUsed/>
    <w:rsid w:val="00664BC7"/>
    <w:rPr>
      <w:color w:val="0000FF"/>
      <w:u w:val="single"/>
    </w:rPr>
  </w:style>
  <w:style w:type="paragraph" w:customStyle="1" w:styleId="c1">
    <w:name w:val="c1"/>
    <w:basedOn w:val="a"/>
    <w:rsid w:val="00664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64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F079B"/>
    <w:rPr>
      <w:rFonts w:asciiTheme="majorHAnsi" w:eastAsiaTheme="majorEastAsia" w:hAnsiTheme="majorHAnsi" w:cstheme="majorBidi"/>
      <w:b/>
      <w:bCs/>
      <w:color w:val="4F81BD" w:themeColor="accent1"/>
    </w:rPr>
  </w:style>
  <w:style w:type="paragraph" w:styleId="a5">
    <w:name w:val="Normal (Web)"/>
    <w:basedOn w:val="a"/>
    <w:uiPriority w:val="99"/>
    <w:semiHidden/>
    <w:unhideWhenUsed/>
    <w:rsid w:val="002F0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F07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079B"/>
    <w:rPr>
      <w:rFonts w:ascii="Tahoma" w:hAnsi="Tahoma" w:cs="Tahoma"/>
      <w:sz w:val="16"/>
      <w:szCs w:val="16"/>
    </w:rPr>
  </w:style>
  <w:style w:type="paragraph" w:customStyle="1" w:styleId="blockblock-3c">
    <w:name w:val="block__block-3c"/>
    <w:basedOn w:val="a"/>
    <w:rsid w:val="00B157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38812">
      <w:bodyDiv w:val="1"/>
      <w:marLeft w:val="0"/>
      <w:marRight w:val="0"/>
      <w:marTop w:val="0"/>
      <w:marBottom w:val="0"/>
      <w:divBdr>
        <w:top w:val="none" w:sz="0" w:space="0" w:color="auto"/>
        <w:left w:val="none" w:sz="0" w:space="0" w:color="auto"/>
        <w:bottom w:val="none" w:sz="0" w:space="0" w:color="auto"/>
        <w:right w:val="none" w:sz="0" w:space="0" w:color="auto"/>
      </w:divBdr>
    </w:div>
    <w:div w:id="20251430">
      <w:bodyDiv w:val="1"/>
      <w:marLeft w:val="0"/>
      <w:marRight w:val="0"/>
      <w:marTop w:val="0"/>
      <w:marBottom w:val="0"/>
      <w:divBdr>
        <w:top w:val="none" w:sz="0" w:space="0" w:color="auto"/>
        <w:left w:val="none" w:sz="0" w:space="0" w:color="auto"/>
        <w:bottom w:val="none" w:sz="0" w:space="0" w:color="auto"/>
        <w:right w:val="none" w:sz="0" w:space="0" w:color="auto"/>
      </w:divBdr>
      <w:divsChild>
        <w:div w:id="1010596642">
          <w:marLeft w:val="0"/>
          <w:marRight w:val="0"/>
          <w:marTop w:val="272"/>
          <w:marBottom w:val="272"/>
          <w:divBdr>
            <w:top w:val="none" w:sz="0" w:space="0" w:color="auto"/>
            <w:left w:val="none" w:sz="0" w:space="0" w:color="auto"/>
            <w:bottom w:val="none" w:sz="0" w:space="0" w:color="auto"/>
            <w:right w:val="none" w:sz="0" w:space="0" w:color="auto"/>
          </w:divBdr>
          <w:divsChild>
            <w:div w:id="1725837479">
              <w:marLeft w:val="0"/>
              <w:marRight w:val="0"/>
              <w:marTop w:val="0"/>
              <w:marBottom w:val="0"/>
              <w:divBdr>
                <w:top w:val="none" w:sz="0" w:space="0" w:color="auto"/>
                <w:left w:val="none" w:sz="0" w:space="0" w:color="auto"/>
                <w:bottom w:val="none" w:sz="0" w:space="0" w:color="auto"/>
                <w:right w:val="none" w:sz="0" w:space="0" w:color="auto"/>
              </w:divBdr>
              <w:divsChild>
                <w:div w:id="1945767543">
                  <w:marLeft w:val="0"/>
                  <w:marRight w:val="0"/>
                  <w:marTop w:val="0"/>
                  <w:marBottom w:val="0"/>
                  <w:divBdr>
                    <w:top w:val="none" w:sz="0" w:space="0" w:color="auto"/>
                    <w:left w:val="none" w:sz="0" w:space="0" w:color="auto"/>
                    <w:bottom w:val="none" w:sz="0" w:space="0" w:color="auto"/>
                    <w:right w:val="none" w:sz="0" w:space="0" w:color="auto"/>
                  </w:divBdr>
                  <w:divsChild>
                    <w:div w:id="2482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490">
              <w:marLeft w:val="0"/>
              <w:marRight w:val="0"/>
              <w:marTop w:val="109"/>
              <w:marBottom w:val="0"/>
              <w:divBdr>
                <w:top w:val="none" w:sz="0" w:space="0" w:color="auto"/>
                <w:left w:val="none" w:sz="0" w:space="0" w:color="auto"/>
                <w:bottom w:val="none" w:sz="0" w:space="0" w:color="auto"/>
                <w:right w:val="none" w:sz="0" w:space="0" w:color="auto"/>
              </w:divBdr>
            </w:div>
          </w:divsChild>
        </w:div>
      </w:divsChild>
    </w:div>
    <w:div w:id="327490451">
      <w:bodyDiv w:val="1"/>
      <w:marLeft w:val="0"/>
      <w:marRight w:val="0"/>
      <w:marTop w:val="0"/>
      <w:marBottom w:val="0"/>
      <w:divBdr>
        <w:top w:val="none" w:sz="0" w:space="0" w:color="auto"/>
        <w:left w:val="none" w:sz="0" w:space="0" w:color="auto"/>
        <w:bottom w:val="none" w:sz="0" w:space="0" w:color="auto"/>
        <w:right w:val="none" w:sz="0" w:space="0" w:color="auto"/>
      </w:divBdr>
    </w:div>
    <w:div w:id="1355112303">
      <w:bodyDiv w:val="1"/>
      <w:marLeft w:val="0"/>
      <w:marRight w:val="0"/>
      <w:marTop w:val="0"/>
      <w:marBottom w:val="0"/>
      <w:divBdr>
        <w:top w:val="none" w:sz="0" w:space="0" w:color="auto"/>
        <w:left w:val="none" w:sz="0" w:space="0" w:color="auto"/>
        <w:bottom w:val="none" w:sz="0" w:space="0" w:color="auto"/>
        <w:right w:val="none" w:sz="0" w:space="0" w:color="auto"/>
      </w:divBdr>
    </w:div>
    <w:div w:id="139850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utterstock.com/ru/image-photo/caring-mother-dad-supporting-sad-teen-1318011395" TargetMode="External"/><Relationship Id="rId5" Type="http://schemas.openxmlformats.org/officeDocument/2006/relationships/hyperlink" Target="https://www.google.com/url?q=https://pedsovet.su/ns/6353_igry_na_splochenie_kollektiva_v_nachalnoy_shkole&amp;sa=D&amp;source=editors&amp;ust=1615310605903000&amp;usg=AOvVaw3WMAOUHXwZTFppiAYUTxc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12</Pages>
  <Words>4501</Words>
  <Characters>25660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Sputnik</dc:creator>
  <cp:keywords/>
  <dc:description/>
  <cp:lastModifiedBy>Sputnik</cp:lastModifiedBy>
  <cp:revision>20</cp:revision>
  <dcterms:created xsi:type="dcterms:W3CDTF">2023-10-30T07:16:00Z</dcterms:created>
  <dcterms:modified xsi:type="dcterms:W3CDTF">2025-12-22T02:45:00Z</dcterms:modified>
</cp:coreProperties>
</file>