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83" w:rsidRDefault="00961D83" w:rsidP="006E3092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2D1BC3B0" wp14:editId="1D2F0E9B">
            <wp:simplePos x="0" y="0"/>
            <wp:positionH relativeFrom="margin">
              <wp:posOffset>1156335</wp:posOffset>
            </wp:positionH>
            <wp:positionV relativeFrom="paragraph">
              <wp:posOffset>-363854</wp:posOffset>
            </wp:positionV>
            <wp:extent cx="944637" cy="1227952"/>
            <wp:effectExtent l="0" t="0" r="8255" b="0"/>
            <wp:wrapNone/>
            <wp:docPr id="14" name="Рисунок 14" descr="https://xn--j1ahfl.xn--p1ai/data/images/u143735/t1530624723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43735/t1530624723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89" cy="12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39F1099" wp14:editId="584C76D3">
            <wp:simplePos x="0" y="0"/>
            <wp:positionH relativeFrom="column">
              <wp:posOffset>60960</wp:posOffset>
            </wp:positionH>
            <wp:positionV relativeFrom="paragraph">
              <wp:posOffset>-363855</wp:posOffset>
            </wp:positionV>
            <wp:extent cx="951653" cy="1244627"/>
            <wp:effectExtent l="0" t="0" r="1270" b="0"/>
            <wp:wrapNone/>
            <wp:docPr id="8" name="Рисунок 8" descr="https://xn--j1ahfl.xn--p1ai/data/images/u143735/t1530624723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43735/t1530624723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53" cy="124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D83" w:rsidRDefault="00961D83" w:rsidP="006E3092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</w:p>
    <w:p w:rsidR="006E3092" w:rsidRPr="003736CE" w:rsidRDefault="006E3092" w:rsidP="006E3092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  <w:r w:rsidRPr="003736CE">
        <w:rPr>
          <w:rFonts w:ascii="Verdana" w:hAnsi="Verdana"/>
          <w:b/>
          <w:bCs/>
          <w:color w:val="0070C0"/>
          <w:sz w:val="32"/>
          <w:szCs w:val="32"/>
        </w:rPr>
        <w:t>Правила личной безопасности дома</w:t>
      </w:r>
    </w:p>
    <w:p w:rsidR="006E3092" w:rsidRPr="003736CE" w:rsidRDefault="006E3092" w:rsidP="006E3092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3736CE">
        <w:rPr>
          <w:rFonts w:ascii="Verdana" w:hAnsi="Verdana"/>
          <w:color w:val="000000"/>
          <w:sz w:val="32"/>
          <w:szCs w:val="32"/>
        </w:rPr>
        <w:t>1. Все острые, колющие и режущие предметы обязательно кладите на место. Порядок в доме не только для красоты, но и для безопасности.</w:t>
      </w:r>
    </w:p>
    <w:p w:rsidR="006E3092" w:rsidRPr="003736CE" w:rsidRDefault="006E3092" w:rsidP="006E3092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3736CE">
        <w:rPr>
          <w:rFonts w:ascii="Verdana" w:hAnsi="Verdana"/>
          <w:color w:val="000000"/>
          <w:sz w:val="32"/>
          <w:szCs w:val="32"/>
        </w:rPr>
        <w:t>2. Ни в коем случае самостоятельно не используйте лекарства. Вы можете отравиться.</w:t>
      </w:r>
    </w:p>
    <w:p w:rsidR="006E3092" w:rsidRPr="003736CE" w:rsidRDefault="006E3092" w:rsidP="006E3092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3736CE">
        <w:rPr>
          <w:rFonts w:ascii="Verdana" w:hAnsi="Verdana"/>
          <w:color w:val="000000"/>
          <w:sz w:val="32"/>
          <w:szCs w:val="32"/>
        </w:rPr>
        <w:t>3. Не открывайте упаковки с бытовой химией. И тем более не пробуйте! Это опасно для жизни!</w:t>
      </w:r>
    </w:p>
    <w:p w:rsidR="006E3092" w:rsidRPr="003736CE" w:rsidRDefault="006E3092" w:rsidP="006E3092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3736CE">
        <w:rPr>
          <w:rFonts w:ascii="Verdana" w:hAnsi="Verdana"/>
          <w:color w:val="000000"/>
          <w:sz w:val="32"/>
          <w:szCs w:val="32"/>
        </w:rPr>
        <w:t>5. Никогда не играйте на балконе в подвижные игры и не перегибайтесь через перила балкона.</w:t>
      </w:r>
    </w:p>
    <w:p w:rsidR="00961D83" w:rsidRPr="00961D83" w:rsidRDefault="00961D83" w:rsidP="008F35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70C0"/>
          <w:sz w:val="28"/>
          <w:szCs w:val="28"/>
        </w:rPr>
      </w:pPr>
      <w:r w:rsidRPr="00961D83">
        <w:rPr>
          <w:rFonts w:ascii="Verdana" w:hAnsi="Verdana"/>
          <w:b/>
          <w:bCs/>
          <w:color w:val="0070C0"/>
          <w:sz w:val="28"/>
          <w:szCs w:val="28"/>
        </w:rPr>
        <w:lastRenderedPageBreak/>
        <w:t>В целях личной безопасности (профилактики похищений) необходимо:</w:t>
      </w:r>
    </w:p>
    <w:p w:rsidR="00961D83" w:rsidRPr="00BB0EEB" w:rsidRDefault="00961D83" w:rsidP="008F359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BB0EEB">
        <w:rPr>
          <w:rFonts w:ascii="Verdana" w:hAnsi="Verdana"/>
          <w:color w:val="000000"/>
          <w:sz w:val="32"/>
          <w:szCs w:val="32"/>
        </w:rPr>
        <w:t>1. </w:t>
      </w:r>
      <w:r w:rsidR="00BB0EEB">
        <w:rPr>
          <w:rFonts w:ascii="Verdana" w:hAnsi="Verdana"/>
          <w:color w:val="000000"/>
          <w:sz w:val="32"/>
          <w:szCs w:val="32"/>
        </w:rPr>
        <w:t>Н</w:t>
      </w:r>
      <w:r w:rsidRPr="00BB0EEB">
        <w:rPr>
          <w:rFonts w:ascii="Verdana" w:hAnsi="Verdana"/>
          <w:color w:val="000000"/>
          <w:sz w:val="32"/>
          <w:szCs w:val="32"/>
        </w:rPr>
        <w:t>е оставаться в одиночестве, особенно на улице.</w:t>
      </w:r>
    </w:p>
    <w:p w:rsidR="00961D83" w:rsidRPr="00BB0EEB" w:rsidRDefault="00961D83" w:rsidP="00BB0EE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BB0EEB">
        <w:rPr>
          <w:rFonts w:ascii="Verdana" w:hAnsi="Verdana"/>
          <w:color w:val="000000"/>
          <w:sz w:val="32"/>
          <w:szCs w:val="32"/>
        </w:rPr>
        <w:t>2. Чаще менять маршруты своего движения в магазин, к друзьям и т.д.</w:t>
      </w:r>
    </w:p>
    <w:p w:rsidR="00961D83" w:rsidRPr="00BB0EEB" w:rsidRDefault="00961D83" w:rsidP="00BB0EE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BB0EEB">
        <w:rPr>
          <w:rFonts w:ascii="Verdana" w:hAnsi="Verdana"/>
          <w:color w:val="000000"/>
          <w:sz w:val="32"/>
          <w:szCs w:val="32"/>
        </w:rPr>
        <w:t>3. Никогд</w:t>
      </w:r>
      <w:r w:rsidR="00BB0EEB">
        <w:rPr>
          <w:rFonts w:ascii="Verdana" w:hAnsi="Verdana"/>
          <w:color w:val="000000"/>
          <w:sz w:val="32"/>
          <w:szCs w:val="32"/>
        </w:rPr>
        <w:t>а не заговаривать с незнакомыми</w:t>
      </w:r>
      <w:r w:rsidRPr="00BB0EEB">
        <w:rPr>
          <w:rFonts w:ascii="Verdana" w:hAnsi="Verdana"/>
          <w:color w:val="000000"/>
          <w:sz w:val="32"/>
          <w:szCs w:val="32"/>
        </w:rPr>
        <w:t>.</w:t>
      </w:r>
    </w:p>
    <w:p w:rsidR="00961D83" w:rsidRPr="00BB0EEB" w:rsidRDefault="00961D83" w:rsidP="00BB0EE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BB0EEB">
        <w:rPr>
          <w:rFonts w:ascii="Verdana" w:hAnsi="Verdana"/>
          <w:color w:val="000000"/>
          <w:sz w:val="32"/>
          <w:szCs w:val="32"/>
        </w:rPr>
        <w:t>4. Не садиться в чужие машины, не ездить с незнакомыми людьми.</w:t>
      </w:r>
    </w:p>
    <w:p w:rsidR="00961D83" w:rsidRPr="00BB0EEB" w:rsidRDefault="00037EB8" w:rsidP="00BB0EE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C6B2C9D" wp14:editId="369B6B30">
            <wp:simplePos x="0" y="0"/>
            <wp:positionH relativeFrom="margin">
              <wp:posOffset>4918710</wp:posOffset>
            </wp:positionH>
            <wp:positionV relativeFrom="paragraph">
              <wp:posOffset>866776</wp:posOffset>
            </wp:positionV>
            <wp:extent cx="1359648" cy="1971412"/>
            <wp:effectExtent l="0" t="0" r="0" b="0"/>
            <wp:wrapNone/>
            <wp:docPr id="2" name="Рисунок 2" descr="https://xn--j1ahfl.xn--p1ai/data/images/u143735/t1530624723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43735/t1530624723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45" cy="19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83" w:rsidRPr="00BB0EEB">
        <w:rPr>
          <w:rFonts w:ascii="Verdana" w:hAnsi="Verdana"/>
          <w:color w:val="000000"/>
          <w:sz w:val="32"/>
          <w:szCs w:val="32"/>
        </w:rPr>
        <w:t>5. Всегда ставить в известность родственников о том,</w:t>
      </w:r>
      <w:r w:rsidR="00BB0EEB">
        <w:rPr>
          <w:rFonts w:ascii="Verdana" w:hAnsi="Verdana"/>
          <w:color w:val="000000"/>
          <w:sz w:val="32"/>
          <w:szCs w:val="32"/>
        </w:rPr>
        <w:t xml:space="preserve"> куда и когда ты направляешься</w:t>
      </w:r>
      <w:r w:rsidR="00961D83" w:rsidRPr="00BB0EEB">
        <w:rPr>
          <w:rFonts w:ascii="Verdana" w:hAnsi="Verdana"/>
          <w:color w:val="000000"/>
          <w:sz w:val="32"/>
          <w:szCs w:val="32"/>
        </w:rPr>
        <w:t>.</w:t>
      </w:r>
    </w:p>
    <w:p w:rsidR="003D7BEA" w:rsidRDefault="003D7BEA" w:rsidP="003D7BE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961D83" w:rsidRDefault="00961D83" w:rsidP="003D7BE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961D83" w:rsidRDefault="00961D83" w:rsidP="003D7BE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F3591" w:rsidRDefault="008F3591" w:rsidP="00B35E2C">
      <w:pPr>
        <w:spacing w:after="0"/>
        <w:jc w:val="center"/>
        <w:rPr>
          <w:rFonts w:ascii="Times New Roman" w:hAnsi="Times New Roman"/>
          <w:b/>
          <w:color w:val="00B050"/>
        </w:rPr>
      </w:pPr>
    </w:p>
    <w:p w:rsidR="00B35E2C" w:rsidRPr="006E2224" w:rsidRDefault="00B35E2C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lastRenderedPageBreak/>
        <w:t>МУНИЦИПАЛЬНОЕ КАЗЕННОЕ</w:t>
      </w:r>
    </w:p>
    <w:p w:rsidR="00B35E2C" w:rsidRPr="006E2224" w:rsidRDefault="00B35E2C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ОБРАЗОВАТЕЛЬНОЕ УЧРЕЖДЕНИЕ</w:t>
      </w:r>
    </w:p>
    <w:p w:rsidR="00B35E2C" w:rsidRPr="006E2224" w:rsidRDefault="00B35E2C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Центр психолого-медико-социального</w:t>
      </w:r>
    </w:p>
    <w:p w:rsidR="00B35E2C" w:rsidRPr="006E2224" w:rsidRDefault="00B35E2C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сопровождения «Спутник»</w:t>
      </w:r>
    </w:p>
    <w:p w:rsidR="00B35E2C" w:rsidRPr="006E2224" w:rsidRDefault="00B35E2C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(МКОУ Центр «Спутник»)</w:t>
      </w:r>
    </w:p>
    <w:p w:rsidR="00B35E2C" w:rsidRPr="006E2224" w:rsidRDefault="00B35E2C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Г. Ачинск</w:t>
      </w:r>
    </w:p>
    <w:p w:rsidR="00F82561" w:rsidRDefault="00B35E2C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7485EB" wp14:editId="0F42357B">
            <wp:simplePos x="0" y="0"/>
            <wp:positionH relativeFrom="column">
              <wp:posOffset>-43180</wp:posOffset>
            </wp:positionH>
            <wp:positionV relativeFrom="paragraph">
              <wp:posOffset>72390</wp:posOffset>
            </wp:positionV>
            <wp:extent cx="2883009" cy="4076700"/>
            <wp:effectExtent l="0" t="0" r="0" b="0"/>
            <wp:wrapNone/>
            <wp:docPr id="13" name="Рисунок 13" descr="https://xn--j1ahfl.xn--p1ai/data/images/u143735/t153062472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3735/t1530624723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09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82561" w:rsidRPr="00B35E2C" w:rsidRDefault="00F82561" w:rsidP="00B35E2C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B35E2C">
        <w:rPr>
          <w:rFonts w:ascii="Times New Roman" w:hAnsi="Times New Roman"/>
          <w:b/>
          <w:color w:val="00B050"/>
        </w:rPr>
        <w:t>Знать элементарные правила личной безопасности и профилактики негативных ситуаций во дворе, на улице, дома и в общественных местах—значит защитить себя от беды и несчастий.</w:t>
      </w:r>
    </w:p>
    <w:p w:rsidR="00F82561" w:rsidRDefault="00F82561" w:rsidP="003D7BE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C42487" w:rsidRDefault="00DA0AC2" w:rsidP="00B35E2C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0A7501DD" wp14:editId="45D53AC0">
            <wp:simplePos x="0" y="0"/>
            <wp:positionH relativeFrom="margin">
              <wp:posOffset>356235</wp:posOffset>
            </wp:positionH>
            <wp:positionV relativeFrom="paragraph">
              <wp:posOffset>-382905</wp:posOffset>
            </wp:positionV>
            <wp:extent cx="1855470" cy="2424801"/>
            <wp:effectExtent l="152400" t="152400" r="354330" b="356870"/>
            <wp:wrapNone/>
            <wp:docPr id="6" name="Рисунок 6" descr="https://xn--j1ahfl.xn--p1ai/data/images/u143735/t1530624723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43735/t1530624723a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24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AC2" w:rsidRDefault="00DA0AC2" w:rsidP="00B35E2C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</w:p>
    <w:p w:rsidR="00DA0AC2" w:rsidRDefault="00DA0AC2" w:rsidP="00B35E2C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</w:p>
    <w:p w:rsidR="00DA0AC2" w:rsidRDefault="00DA0AC2" w:rsidP="00B35E2C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</w:p>
    <w:p w:rsidR="00DA0AC2" w:rsidRDefault="00DA0AC2" w:rsidP="00B35E2C">
      <w:pPr>
        <w:pStyle w:val="a3"/>
        <w:shd w:val="clear" w:color="auto" w:fill="FFFFFF"/>
        <w:jc w:val="center"/>
        <w:rPr>
          <w:rFonts w:ascii="Verdana" w:hAnsi="Verdana"/>
          <w:b/>
          <w:bCs/>
          <w:color w:val="0070C0"/>
          <w:sz w:val="32"/>
          <w:szCs w:val="32"/>
        </w:rPr>
      </w:pPr>
    </w:p>
    <w:p w:rsidR="003D7BEA" w:rsidRPr="00B35E2C" w:rsidRDefault="003D7BEA" w:rsidP="00B35E2C">
      <w:pPr>
        <w:pStyle w:val="a3"/>
        <w:shd w:val="clear" w:color="auto" w:fill="FFFFFF"/>
        <w:jc w:val="center"/>
        <w:rPr>
          <w:rFonts w:ascii="Verdana" w:hAnsi="Verdana"/>
          <w:color w:val="0070C0"/>
          <w:sz w:val="32"/>
          <w:szCs w:val="32"/>
        </w:rPr>
      </w:pPr>
      <w:r w:rsidRPr="00B35E2C">
        <w:rPr>
          <w:rFonts w:ascii="Verdana" w:hAnsi="Verdana"/>
          <w:b/>
          <w:bCs/>
          <w:color w:val="0070C0"/>
          <w:sz w:val="32"/>
          <w:szCs w:val="32"/>
        </w:rPr>
        <w:t>Правила личной безопасности на улице</w:t>
      </w:r>
    </w:p>
    <w:p w:rsidR="003D7BEA" w:rsidRPr="00C42487" w:rsidRDefault="003D7BE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C42487">
        <w:rPr>
          <w:rFonts w:ascii="Verdana" w:hAnsi="Verdana"/>
          <w:color w:val="000000"/>
          <w:sz w:val="32"/>
          <w:szCs w:val="32"/>
        </w:rPr>
        <w:t>1. Не играйте на дороге, возвращаясь из школы домой.</w:t>
      </w:r>
    </w:p>
    <w:p w:rsidR="003D7BEA" w:rsidRPr="00C42487" w:rsidRDefault="006B2C5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2.</w:t>
      </w:r>
      <w:r w:rsidR="003D7BEA" w:rsidRPr="00C42487">
        <w:rPr>
          <w:rFonts w:ascii="Verdana" w:hAnsi="Verdana"/>
          <w:color w:val="000000"/>
          <w:sz w:val="32"/>
          <w:szCs w:val="32"/>
        </w:rPr>
        <w:t xml:space="preserve"> Не вступайте в разговор с нетрезвым человеком.</w:t>
      </w:r>
    </w:p>
    <w:p w:rsidR="003D7BEA" w:rsidRPr="00C42487" w:rsidRDefault="006B2C5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3</w:t>
      </w:r>
      <w:r w:rsidR="003D7BEA" w:rsidRPr="00C42487">
        <w:rPr>
          <w:rFonts w:ascii="Verdana" w:hAnsi="Verdana"/>
          <w:color w:val="000000"/>
          <w:sz w:val="32"/>
          <w:szCs w:val="32"/>
        </w:rPr>
        <w:t>. Будьте внимательны при входе в жилище. Не заходите в подъезд и лифт с незнакомым человеком.</w:t>
      </w:r>
    </w:p>
    <w:p w:rsidR="00037EB8" w:rsidRDefault="00037EB8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D7BEA" w:rsidRPr="00C42487" w:rsidRDefault="006B2C5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lastRenderedPageBreak/>
        <w:t>4</w:t>
      </w:r>
      <w:r w:rsidR="003D7BEA" w:rsidRPr="00C42487">
        <w:rPr>
          <w:rFonts w:ascii="Verdana" w:hAnsi="Verdana"/>
          <w:color w:val="000000"/>
          <w:sz w:val="32"/>
          <w:szCs w:val="32"/>
        </w:rPr>
        <w:t>. Не играйте с наступлением темноты, а также в темных местах, на пустырях, свалках, рядом с железной дорогой, в пустых зданиях.</w:t>
      </w:r>
    </w:p>
    <w:p w:rsidR="003D7BEA" w:rsidRPr="00C42487" w:rsidRDefault="006B2C5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5</w:t>
      </w:r>
      <w:r w:rsidR="003D7BEA" w:rsidRPr="00C42487">
        <w:rPr>
          <w:rFonts w:ascii="Verdana" w:hAnsi="Verdana"/>
          <w:color w:val="000000"/>
          <w:sz w:val="32"/>
          <w:szCs w:val="32"/>
        </w:rPr>
        <w:t>. Никогда не садитесь в машину к незнакомцу.</w:t>
      </w:r>
    </w:p>
    <w:p w:rsidR="003D7BEA" w:rsidRPr="00C42487" w:rsidRDefault="00221532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654DE3E" wp14:editId="20DEC246">
            <wp:simplePos x="0" y="0"/>
            <wp:positionH relativeFrom="column">
              <wp:posOffset>1466215</wp:posOffset>
            </wp:positionH>
            <wp:positionV relativeFrom="paragraph">
              <wp:posOffset>525145</wp:posOffset>
            </wp:positionV>
            <wp:extent cx="1340376" cy="1778530"/>
            <wp:effectExtent l="0" t="0" r="0" b="0"/>
            <wp:wrapNone/>
            <wp:docPr id="3" name="Рисунок 3" descr="https://xn--j1ahfl.xn--p1ai/data/images/u143735/t153062472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43735/t1530624723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84" cy="178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B0F6495" wp14:editId="08926BDF">
            <wp:simplePos x="0" y="0"/>
            <wp:positionH relativeFrom="column">
              <wp:align>left</wp:align>
            </wp:positionH>
            <wp:positionV relativeFrom="paragraph">
              <wp:posOffset>539115</wp:posOffset>
            </wp:positionV>
            <wp:extent cx="1374140" cy="1771004"/>
            <wp:effectExtent l="0" t="0" r="0" b="1270"/>
            <wp:wrapNone/>
            <wp:docPr id="7" name="Рисунок 7" descr="https://xn--j1ahfl.xn--p1ai/data/images/u143735/t1530624723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43735/t1530624723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77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5A">
        <w:rPr>
          <w:rFonts w:ascii="Verdana" w:hAnsi="Verdana"/>
          <w:color w:val="000000"/>
          <w:sz w:val="32"/>
          <w:szCs w:val="32"/>
        </w:rPr>
        <w:t>6</w:t>
      </w:r>
      <w:r w:rsidR="003D7BEA" w:rsidRPr="00C42487">
        <w:rPr>
          <w:rFonts w:ascii="Verdana" w:hAnsi="Verdana"/>
          <w:color w:val="000000"/>
          <w:sz w:val="32"/>
          <w:szCs w:val="32"/>
        </w:rPr>
        <w:t>. Не слушайте на улице аудиоплеер.</w:t>
      </w: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736CE" w:rsidRDefault="00221532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B749925" wp14:editId="0323E89A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372235" cy="1788621"/>
            <wp:effectExtent l="0" t="0" r="0" b="2540"/>
            <wp:wrapNone/>
            <wp:docPr id="5" name="Рисунок 5" descr="https://xn--j1ahfl.xn--p1ai/data/images/u143735/t1530624723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43735/t1530624723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7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736CE" w:rsidRDefault="003736CE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3D7BEA" w:rsidRPr="00C42487" w:rsidRDefault="003D7BE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C42487">
        <w:rPr>
          <w:rFonts w:ascii="Verdana" w:hAnsi="Verdana"/>
          <w:color w:val="000000"/>
          <w:sz w:val="32"/>
          <w:szCs w:val="32"/>
        </w:rPr>
        <w:lastRenderedPageBreak/>
        <w:t>8. Никогда не соглашайтесь на предложение незнакомых людей зайти в гости, послушать музыку, посмотреть видеофильм, поиграть на компьютере.</w:t>
      </w:r>
    </w:p>
    <w:p w:rsidR="003D7BEA" w:rsidRPr="00C42487" w:rsidRDefault="003D7BEA" w:rsidP="003D7BE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C42487">
        <w:rPr>
          <w:rFonts w:ascii="Verdana" w:hAnsi="Verdana"/>
          <w:color w:val="000000"/>
          <w:sz w:val="32"/>
          <w:szCs w:val="32"/>
        </w:rPr>
        <w:t>9. Обо всех подозрительных случаях и обо всем, что было на улице, сообщайте родителям.</w:t>
      </w:r>
    </w:p>
    <w:p w:rsidR="00961D83" w:rsidRPr="00961D83" w:rsidRDefault="003D7BEA" w:rsidP="00961D83">
      <w:pPr>
        <w:pStyle w:val="a3"/>
        <w:shd w:val="clear" w:color="auto" w:fill="FFFFFF"/>
        <w:rPr>
          <w:rFonts w:ascii="Verdana" w:hAnsi="Verdana"/>
          <w:b/>
          <w:bCs/>
          <w:color w:val="0070C0"/>
          <w:sz w:val="32"/>
          <w:szCs w:val="32"/>
        </w:rPr>
      </w:pPr>
      <w:r w:rsidRPr="00961D83">
        <w:rPr>
          <w:rFonts w:ascii="Verdana" w:hAnsi="Verdana"/>
          <w:b/>
          <w:bCs/>
          <w:color w:val="0070C0"/>
          <w:sz w:val="32"/>
          <w:szCs w:val="32"/>
        </w:rPr>
        <w:t> </w:t>
      </w:r>
      <w:r w:rsidR="00961D83" w:rsidRPr="00961D83">
        <w:rPr>
          <w:rFonts w:ascii="Verdana" w:hAnsi="Verdana"/>
          <w:b/>
          <w:bCs/>
          <w:color w:val="0070C0"/>
          <w:sz w:val="32"/>
          <w:szCs w:val="32"/>
        </w:rPr>
        <w:t>Правила личной безопасности на дороге</w:t>
      </w:r>
    </w:p>
    <w:p w:rsidR="00961D83" w:rsidRPr="00961D83" w:rsidRDefault="00961D83" w:rsidP="00961D83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961D83">
        <w:rPr>
          <w:rFonts w:ascii="Verdana" w:hAnsi="Verdana"/>
          <w:color w:val="000000"/>
          <w:sz w:val="32"/>
          <w:szCs w:val="32"/>
        </w:rPr>
        <w:t>1. Не играй на дороге!</w:t>
      </w:r>
    </w:p>
    <w:p w:rsidR="00961D83" w:rsidRPr="00961D83" w:rsidRDefault="00961D83" w:rsidP="00961D83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961D83">
        <w:rPr>
          <w:rFonts w:ascii="Verdana" w:hAnsi="Verdana"/>
          <w:color w:val="000000"/>
          <w:sz w:val="32"/>
          <w:szCs w:val="32"/>
        </w:rPr>
        <w:t>2. Ни в коем случае не переходи дорогу перед идущей машиной!</w:t>
      </w:r>
    </w:p>
    <w:p w:rsidR="00FD0CB5" w:rsidRDefault="00961D83" w:rsidP="00221532">
      <w:pPr>
        <w:pStyle w:val="a3"/>
        <w:shd w:val="clear" w:color="auto" w:fill="FFFFFF"/>
      </w:pPr>
      <w:r w:rsidRPr="00961D83">
        <w:rPr>
          <w:rFonts w:ascii="Verdana" w:hAnsi="Verdana"/>
          <w:color w:val="000000"/>
          <w:sz w:val="32"/>
          <w:szCs w:val="32"/>
        </w:rPr>
        <w:t>3. Улицу надо переходить только на зеленый сигнал светофора или по «зебре».</w:t>
      </w:r>
    </w:p>
    <w:sectPr w:rsidR="00FD0CB5" w:rsidSect="00B35E2C">
      <w:pgSz w:w="16838" w:h="11906" w:orient="landscape"/>
      <w:pgMar w:top="993" w:right="1134" w:bottom="28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3"/>
    <w:rsid w:val="00037EB8"/>
    <w:rsid w:val="00221532"/>
    <w:rsid w:val="003736CE"/>
    <w:rsid w:val="003D7BEA"/>
    <w:rsid w:val="00446E33"/>
    <w:rsid w:val="006B2C5A"/>
    <w:rsid w:val="006E3092"/>
    <w:rsid w:val="008C63A3"/>
    <w:rsid w:val="008F3591"/>
    <w:rsid w:val="00961D83"/>
    <w:rsid w:val="009C233E"/>
    <w:rsid w:val="00B35E2C"/>
    <w:rsid w:val="00BB0EEB"/>
    <w:rsid w:val="00C42487"/>
    <w:rsid w:val="00DA0AC2"/>
    <w:rsid w:val="00E7054B"/>
    <w:rsid w:val="00F82561"/>
    <w:rsid w:val="00FD0CB5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AEE1"/>
  <w15:chartTrackingRefBased/>
  <w15:docId w15:val="{35654AEC-366C-437D-8519-DF96AFE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2021-06-07T03:22:00Z</dcterms:created>
  <dcterms:modified xsi:type="dcterms:W3CDTF">2021-06-07T04:55:00Z</dcterms:modified>
</cp:coreProperties>
</file>